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428C" w14:paraId="083EC62B" w14:textId="77777777">
        <w:tc>
          <w:tcPr>
            <w:tcW w:w="5172" w:type="dxa"/>
          </w:tcPr>
          <w:p w14:paraId="6A23AF52" w14:textId="77777777" w:rsidR="0040428C" w:rsidRDefault="006030AA">
            <w:pPr>
              <w:jc w:val="center"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noProof/>
                <w:sz w:val="29"/>
                <w:szCs w:val="29"/>
              </w:rPr>
              <w:drawing>
                <wp:anchor distT="0" distB="0" distL="114300" distR="114300" simplePos="0" relativeHeight="251658240" behindDoc="0" locked="0" layoutInCell="1" allowOverlap="1" wp14:anchorId="3F150C71" wp14:editId="258B2EC8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-211455</wp:posOffset>
                  </wp:positionV>
                  <wp:extent cx="1800225" cy="771525"/>
                  <wp:effectExtent l="0" t="0" r="9525" b="9525"/>
                  <wp:wrapNone/>
                  <wp:docPr id="3" name="Immagine 3" descr="NUOVO LOGO PROT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OVO LOGO PROT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09C5D6" w14:textId="77777777" w:rsidR="0040428C" w:rsidRDefault="0040428C">
            <w:pPr>
              <w:jc w:val="center"/>
              <w:rPr>
                <w:b/>
              </w:rPr>
            </w:pPr>
          </w:p>
        </w:tc>
        <w:tc>
          <w:tcPr>
            <w:tcW w:w="5172" w:type="dxa"/>
          </w:tcPr>
          <w:p w14:paraId="6FF795E8" w14:textId="77777777" w:rsidR="0040428C" w:rsidRDefault="00446BFF">
            <w:pPr>
              <w:jc w:val="center"/>
              <w:rPr>
                <w:sz w:val="29"/>
                <w:szCs w:val="2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8E7F6D" wp14:editId="60BB7175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-68580</wp:posOffset>
                  </wp:positionV>
                  <wp:extent cx="1651635" cy="566420"/>
                  <wp:effectExtent l="0" t="0" r="5715" b="5080"/>
                  <wp:wrapNone/>
                  <wp:docPr id="2" name="Immagine 2" descr="FLC REGIONALE TRAS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C REGIONALE TRASP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B450DD9" w14:textId="77777777" w:rsidR="0040428C" w:rsidRPr="009867F6" w:rsidRDefault="0040428C">
      <w:pPr>
        <w:jc w:val="center"/>
      </w:pPr>
    </w:p>
    <w:p w14:paraId="533140CE" w14:textId="77777777" w:rsidR="006030AA" w:rsidRPr="006030AA" w:rsidRDefault="006030AA" w:rsidP="006030AA">
      <w:pPr>
        <w:ind w:left="708"/>
        <w:rPr>
          <w:b/>
          <w:sz w:val="20"/>
        </w:rPr>
      </w:pPr>
      <w:r>
        <w:rPr>
          <w:b/>
          <w:sz w:val="20"/>
        </w:rPr>
        <w:t xml:space="preserve">          Roma e Lazio</w:t>
      </w:r>
    </w:p>
    <w:p w14:paraId="23900C29" w14:textId="77777777" w:rsidR="006030AA" w:rsidRDefault="006030AA" w:rsidP="009867F6">
      <w:pPr>
        <w:jc w:val="center"/>
        <w:rPr>
          <w:b/>
        </w:rPr>
      </w:pPr>
    </w:p>
    <w:p w14:paraId="682F34E5" w14:textId="77777777" w:rsidR="004C06CD" w:rsidRPr="009867F6" w:rsidRDefault="004C06CD" w:rsidP="009867F6">
      <w:pPr>
        <w:jc w:val="center"/>
        <w:rPr>
          <w:b/>
        </w:rPr>
      </w:pPr>
      <w:r w:rsidRPr="009867F6">
        <w:rPr>
          <w:b/>
        </w:rPr>
        <w:t xml:space="preserve">SEMINARIO </w:t>
      </w:r>
      <w:r w:rsidR="007D0263" w:rsidRPr="009867F6">
        <w:rPr>
          <w:b/>
        </w:rPr>
        <w:t xml:space="preserve">RESIDENZIALE </w:t>
      </w:r>
      <w:r w:rsidRPr="009867F6">
        <w:rPr>
          <w:b/>
        </w:rPr>
        <w:t>DI FORMAZIONE PER NEO DIRIGENTI SCOLASTICI</w:t>
      </w:r>
    </w:p>
    <w:p w14:paraId="760D1146" w14:textId="77777777" w:rsidR="009867F6" w:rsidRPr="009867F6" w:rsidRDefault="004C06CD" w:rsidP="009867F6">
      <w:pPr>
        <w:jc w:val="center"/>
        <w:rPr>
          <w:b/>
        </w:rPr>
      </w:pPr>
      <w:r w:rsidRPr="009867F6">
        <w:rPr>
          <w:b/>
        </w:rPr>
        <w:t>PARK HOTEL VILLA FERRATA (GROTTAFERRATA –</w:t>
      </w:r>
      <w:r w:rsidR="009C4057">
        <w:rPr>
          <w:b/>
        </w:rPr>
        <w:t xml:space="preserve"> </w:t>
      </w:r>
      <w:r w:rsidRPr="009867F6">
        <w:rPr>
          <w:b/>
        </w:rPr>
        <w:t>ROMA)</w:t>
      </w:r>
    </w:p>
    <w:p w14:paraId="6E5CB3B2" w14:textId="77777777" w:rsidR="004C06CD" w:rsidRPr="00446BFF" w:rsidRDefault="00404BE5" w:rsidP="009867F6">
      <w:pPr>
        <w:jc w:val="center"/>
        <w:rPr>
          <w:b/>
          <w:sz w:val="32"/>
          <w:szCs w:val="32"/>
        </w:rPr>
      </w:pPr>
      <w:r w:rsidRPr="00446BFF">
        <w:rPr>
          <w:b/>
          <w:sz w:val="32"/>
          <w:szCs w:val="32"/>
        </w:rPr>
        <w:t>18 ottobre</w:t>
      </w:r>
      <w:r w:rsidR="004C06CD" w:rsidRPr="00446BFF">
        <w:rPr>
          <w:b/>
          <w:sz w:val="32"/>
          <w:szCs w:val="32"/>
        </w:rPr>
        <w:t xml:space="preserve"> 201</w:t>
      </w:r>
      <w:r w:rsidRPr="00446BFF">
        <w:rPr>
          <w:b/>
          <w:sz w:val="32"/>
          <w:szCs w:val="32"/>
        </w:rPr>
        <w:t>9</w:t>
      </w:r>
      <w:r w:rsidR="00F063CA">
        <w:rPr>
          <w:b/>
          <w:sz w:val="32"/>
          <w:szCs w:val="32"/>
        </w:rPr>
        <w:t xml:space="preserve"> ore 9-18</w:t>
      </w:r>
    </w:p>
    <w:p w14:paraId="7566AADF" w14:textId="77777777" w:rsidR="0031553D" w:rsidRPr="004C06CD" w:rsidRDefault="0031553D" w:rsidP="004C06CD">
      <w:pPr>
        <w:rPr>
          <w:b/>
        </w:rPr>
      </w:pPr>
    </w:p>
    <w:p w14:paraId="7EB62CE9" w14:textId="77777777" w:rsidR="004C06CD" w:rsidRDefault="004C06CD" w:rsidP="004C06CD"/>
    <w:p w14:paraId="2DE5E93F" w14:textId="77777777" w:rsidR="00446BFF" w:rsidRPr="00FD4638" w:rsidRDefault="00446BFF" w:rsidP="00446BFF">
      <w:pPr>
        <w:jc w:val="center"/>
        <w:rPr>
          <w:b/>
          <w:i/>
          <w:iCs/>
          <w:sz w:val="36"/>
          <w:szCs w:val="36"/>
        </w:rPr>
      </w:pPr>
      <w:r w:rsidRPr="00FD4638">
        <w:rPr>
          <w:b/>
          <w:i/>
          <w:iCs/>
          <w:sz w:val="36"/>
          <w:szCs w:val="36"/>
        </w:rPr>
        <w:t>PROGRAMMA ANNUALE FACILE</w:t>
      </w:r>
    </w:p>
    <w:p w14:paraId="6831E070" w14:textId="77777777" w:rsidR="00446BFF" w:rsidRPr="00FD4638" w:rsidRDefault="00446BFF" w:rsidP="00446BFF">
      <w:pPr>
        <w:jc w:val="center"/>
        <w:rPr>
          <w:i/>
          <w:iCs/>
        </w:rPr>
      </w:pPr>
      <w:r w:rsidRPr="00FD4638">
        <w:rPr>
          <w:i/>
          <w:iCs/>
        </w:rPr>
        <w:t>Seminario Interattivo per rendere semplici cose solo apparentemente complicate ed acquisire la capacità di gestire le fasi della predisposizione del Programma Annuale e della  sua attuazione.</w:t>
      </w:r>
    </w:p>
    <w:p w14:paraId="5C7C1EA0" w14:textId="77777777" w:rsidR="00446BFF" w:rsidRPr="00446BFF" w:rsidRDefault="00446BFF" w:rsidP="00446BFF">
      <w:pPr>
        <w:rPr>
          <w:i/>
          <w:iCs/>
          <w:sz w:val="22"/>
          <w:szCs w:val="22"/>
        </w:rPr>
      </w:pPr>
    </w:p>
    <w:p w14:paraId="20AFB638" w14:textId="77777777" w:rsidR="00446BFF" w:rsidRPr="00FD4638" w:rsidRDefault="00446BFF" w:rsidP="00446BFF">
      <w:pPr>
        <w:jc w:val="both"/>
      </w:pPr>
    </w:p>
    <w:p w14:paraId="0FEE50DF" w14:textId="77777777" w:rsidR="00446BFF" w:rsidRPr="00FD4638" w:rsidRDefault="00446BFF" w:rsidP="00446BFF">
      <w:pPr>
        <w:jc w:val="both"/>
        <w:rPr>
          <w:sz w:val="22"/>
          <w:szCs w:val="22"/>
        </w:rPr>
      </w:pPr>
      <w:r w:rsidRPr="00FD4638">
        <w:rPr>
          <w:sz w:val="22"/>
          <w:szCs w:val="22"/>
        </w:rPr>
        <w:t xml:space="preserve">Durante l’incontro sarà illustrato concretamente, attraverso la modulistica prevista dal Nuovo Regolamento Contabile, il percorso di predisposizione del programma Annuale (PA) 2020 e saranno fornite a ciascun partecipante  le indicazioni per avviare il lavoro necessario per il </w:t>
      </w:r>
      <w:r>
        <w:rPr>
          <w:sz w:val="22"/>
          <w:szCs w:val="22"/>
        </w:rPr>
        <w:t xml:space="preserve">proprio </w:t>
      </w:r>
      <w:r w:rsidRPr="00FD4638">
        <w:rPr>
          <w:sz w:val="22"/>
          <w:szCs w:val="22"/>
        </w:rPr>
        <w:t>PA.</w:t>
      </w:r>
    </w:p>
    <w:p w14:paraId="44A13C46" w14:textId="77777777" w:rsidR="00446BFF" w:rsidRPr="00FD4638" w:rsidRDefault="00446BFF" w:rsidP="00446BFF">
      <w:pPr>
        <w:jc w:val="both"/>
        <w:rPr>
          <w:sz w:val="22"/>
          <w:szCs w:val="22"/>
        </w:rPr>
      </w:pPr>
      <w:r w:rsidRPr="00FD4638">
        <w:rPr>
          <w:sz w:val="22"/>
          <w:szCs w:val="22"/>
        </w:rPr>
        <w:t xml:space="preserve"> I dirigenti scolastici parteciperanno al seminario con i documenti relativi al programma annuale 2019 della propria scuola che saranno utilizzati per impostare la </w:t>
      </w:r>
      <w:r w:rsidRPr="00FD4638">
        <w:rPr>
          <w:i/>
          <w:iCs/>
          <w:sz w:val="22"/>
          <w:szCs w:val="22"/>
        </w:rPr>
        <w:t xml:space="preserve">Situazione finanziaria </w:t>
      </w:r>
      <w:r w:rsidRPr="00FD4638">
        <w:rPr>
          <w:sz w:val="22"/>
          <w:szCs w:val="22"/>
        </w:rPr>
        <w:t>alla data</w:t>
      </w:r>
      <w:r w:rsidRPr="00FD4638">
        <w:rPr>
          <w:i/>
          <w:iCs/>
          <w:sz w:val="22"/>
          <w:szCs w:val="22"/>
        </w:rPr>
        <w:t xml:space="preserve"> </w:t>
      </w:r>
      <w:r w:rsidRPr="00FD4638">
        <w:rPr>
          <w:sz w:val="22"/>
          <w:szCs w:val="22"/>
        </w:rPr>
        <w:t xml:space="preserve">della predisposizione del PA 2020 e </w:t>
      </w:r>
      <w:r w:rsidRPr="00FD4638">
        <w:rPr>
          <w:i/>
          <w:iCs/>
          <w:sz w:val="22"/>
          <w:szCs w:val="22"/>
        </w:rPr>
        <w:t>l’Avanzo di amministrazione 2019</w:t>
      </w:r>
      <w:r w:rsidRPr="00FD4638">
        <w:rPr>
          <w:sz w:val="22"/>
          <w:szCs w:val="22"/>
        </w:rPr>
        <w:t xml:space="preserve">, due atti contabili indispensabili per </w:t>
      </w:r>
      <w:r>
        <w:rPr>
          <w:sz w:val="22"/>
          <w:szCs w:val="22"/>
        </w:rPr>
        <w:t>la definizione</w:t>
      </w:r>
      <w:r w:rsidRPr="00FD4638">
        <w:rPr>
          <w:sz w:val="22"/>
          <w:szCs w:val="22"/>
        </w:rPr>
        <w:t xml:space="preserve"> del Programma Annuale 2020. </w:t>
      </w:r>
    </w:p>
    <w:p w14:paraId="78922B48" w14:textId="77777777" w:rsidR="00446BFF" w:rsidRPr="00FD4638" w:rsidRDefault="00446BFF" w:rsidP="00446BFF">
      <w:pPr>
        <w:jc w:val="both"/>
        <w:rPr>
          <w:sz w:val="22"/>
          <w:szCs w:val="22"/>
        </w:rPr>
      </w:pPr>
      <w:r w:rsidRPr="00FD4638">
        <w:rPr>
          <w:sz w:val="22"/>
          <w:szCs w:val="22"/>
        </w:rPr>
        <w:t xml:space="preserve">Sarà inoltre illustrato e </w:t>
      </w:r>
      <w:r>
        <w:rPr>
          <w:sz w:val="22"/>
          <w:szCs w:val="22"/>
        </w:rPr>
        <w:t xml:space="preserve">fornito ai </w:t>
      </w:r>
      <w:r w:rsidRPr="00FD4638">
        <w:rPr>
          <w:sz w:val="22"/>
          <w:szCs w:val="22"/>
        </w:rPr>
        <w:t xml:space="preserve"> partecipanti un </w:t>
      </w:r>
      <w:r>
        <w:rPr>
          <w:sz w:val="22"/>
          <w:szCs w:val="22"/>
        </w:rPr>
        <w:t xml:space="preserve">applicativo in formato </w:t>
      </w:r>
      <w:r w:rsidRPr="00FD4638">
        <w:rPr>
          <w:sz w:val="22"/>
          <w:szCs w:val="22"/>
        </w:rPr>
        <w:t xml:space="preserve">excel </w:t>
      </w:r>
      <w:r>
        <w:rPr>
          <w:sz w:val="22"/>
          <w:szCs w:val="22"/>
        </w:rPr>
        <w:t xml:space="preserve">appositamente predisposto </w:t>
      </w:r>
      <w:r w:rsidRPr="00FD4638">
        <w:rPr>
          <w:sz w:val="22"/>
          <w:szCs w:val="22"/>
        </w:rPr>
        <w:t xml:space="preserve">per </w:t>
      </w:r>
      <w:r>
        <w:rPr>
          <w:sz w:val="22"/>
          <w:szCs w:val="22"/>
        </w:rPr>
        <w:t xml:space="preserve">consentire la ripartizione </w:t>
      </w:r>
      <w:r w:rsidRPr="00FD4638">
        <w:rPr>
          <w:sz w:val="22"/>
          <w:szCs w:val="22"/>
        </w:rPr>
        <w:t>delle risorse finanziari</w:t>
      </w:r>
      <w:r>
        <w:rPr>
          <w:sz w:val="22"/>
          <w:szCs w:val="22"/>
        </w:rPr>
        <w:t>e</w:t>
      </w:r>
      <w:r w:rsidRPr="00FD46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assegnate </w:t>
      </w:r>
      <w:r w:rsidRPr="00FD4638">
        <w:rPr>
          <w:sz w:val="22"/>
          <w:szCs w:val="22"/>
        </w:rPr>
        <w:t xml:space="preserve">fra le attività e i progetti e per </w:t>
      </w:r>
      <w:r>
        <w:rPr>
          <w:sz w:val="22"/>
          <w:szCs w:val="22"/>
        </w:rPr>
        <w:t xml:space="preserve">seguirne progressivamente la </w:t>
      </w:r>
      <w:r w:rsidRPr="00FD4638">
        <w:rPr>
          <w:sz w:val="22"/>
          <w:szCs w:val="22"/>
        </w:rPr>
        <w:t>gestione</w:t>
      </w:r>
      <w:r>
        <w:rPr>
          <w:sz w:val="22"/>
          <w:szCs w:val="22"/>
        </w:rPr>
        <w:t xml:space="preserve"> nel corso dell’esercizio finanziario.</w:t>
      </w:r>
    </w:p>
    <w:p w14:paraId="1A9371E7" w14:textId="77777777" w:rsidR="00446BFF" w:rsidRPr="00FD4638" w:rsidRDefault="00446BFF" w:rsidP="00446BFF">
      <w:pPr>
        <w:jc w:val="both"/>
        <w:rPr>
          <w:sz w:val="22"/>
          <w:szCs w:val="22"/>
        </w:rPr>
      </w:pPr>
      <w:r w:rsidRPr="00FD4638">
        <w:rPr>
          <w:sz w:val="22"/>
          <w:szCs w:val="22"/>
        </w:rPr>
        <w:t xml:space="preserve">A tutti i partecipanti verrà inviata un mail con l’elenco dei documenti da portare in copia cartacea e in file sul proprio PC portatile. </w:t>
      </w:r>
    </w:p>
    <w:p w14:paraId="2585716D" w14:textId="77777777" w:rsidR="00446BFF" w:rsidRDefault="00446BFF" w:rsidP="00F17296">
      <w:pPr>
        <w:jc w:val="both"/>
      </w:pPr>
    </w:p>
    <w:p w14:paraId="0B5D3985" w14:textId="70D7D520" w:rsidR="0040428C" w:rsidRDefault="0040428C" w:rsidP="00F17296">
      <w:pPr>
        <w:jc w:val="both"/>
      </w:pPr>
      <w:r>
        <w:t>Il Seminario si terrà presso il PARK HOTEL VILLA FERRATA* situato al KM 23 della Via Tuscolana subito dopo Grottaferrata in dir</w:t>
      </w:r>
      <w:r w:rsidR="00B54508">
        <w:t>ezione di Rocca Priora ( Roma )</w:t>
      </w:r>
      <w:r>
        <w:t xml:space="preserve">; inizierà alle ore </w:t>
      </w:r>
      <w:r w:rsidR="00F063CA">
        <w:t>9</w:t>
      </w:r>
      <w:r w:rsidRPr="00F063CA">
        <w:t xml:space="preserve"> </w:t>
      </w:r>
      <w:r w:rsidR="00404BE5" w:rsidRPr="00F063CA">
        <w:t>del giorno 1</w:t>
      </w:r>
      <w:r w:rsidR="00B54508" w:rsidRPr="00F063CA">
        <w:t>8</w:t>
      </w:r>
      <w:r w:rsidR="00404BE5" w:rsidRPr="00F063CA">
        <w:t xml:space="preserve"> ottobre 201</w:t>
      </w:r>
      <w:r w:rsidR="009F445D">
        <w:t>9</w:t>
      </w:r>
      <w:bookmarkStart w:id="0" w:name="_GoBack"/>
      <w:bookmarkEnd w:id="0"/>
      <w:r w:rsidR="00404BE5" w:rsidRPr="00F063CA">
        <w:t xml:space="preserve"> </w:t>
      </w:r>
      <w:r w:rsidR="00B54508" w:rsidRPr="00F063CA">
        <w:t xml:space="preserve">e terminerà </w:t>
      </w:r>
      <w:r w:rsidRPr="00F063CA">
        <w:t>alle ore 1</w:t>
      </w:r>
      <w:r w:rsidR="00890C89" w:rsidRPr="00F063CA">
        <w:t>8</w:t>
      </w:r>
      <w:r w:rsidR="00B54508" w:rsidRPr="00F063CA">
        <w:t xml:space="preserve"> con </w:t>
      </w:r>
      <w:r w:rsidR="00F063CA" w:rsidRPr="00F063CA">
        <w:t>l</w:t>
      </w:r>
      <w:r w:rsidR="00B54508" w:rsidRPr="00F063CA">
        <w:t xml:space="preserve">a pausa </w:t>
      </w:r>
      <w:r w:rsidR="00F063CA" w:rsidRPr="00F063CA">
        <w:t xml:space="preserve">pranzo </w:t>
      </w:r>
      <w:r w:rsidR="00B54508" w:rsidRPr="00F063CA">
        <w:t>dalle ore 13,30 alle 15,00</w:t>
      </w:r>
      <w:r w:rsidRPr="00F063CA">
        <w:t>.</w:t>
      </w:r>
    </w:p>
    <w:p w14:paraId="12744B68" w14:textId="77777777" w:rsidR="004C06CD" w:rsidRDefault="0040428C" w:rsidP="00F17296">
      <w:pPr>
        <w:jc w:val="both"/>
      </w:pPr>
      <w:r>
        <w:t xml:space="preserve">Ad aiutare i neo Dirigenti Scolastici ad affrontare con serenità </w:t>
      </w:r>
      <w:r w:rsidR="004C06CD">
        <w:t>gli argomenti relativi alla predisposizione del Programma Annuale 20</w:t>
      </w:r>
      <w:r w:rsidR="00404BE5">
        <w:t>20</w:t>
      </w:r>
      <w:r>
        <w:t xml:space="preserve"> ci saranno Gianni Carlini, Roberta Fanfarillo</w:t>
      </w:r>
      <w:r w:rsidR="004C06CD">
        <w:t xml:space="preserve"> e Antonino Titone. </w:t>
      </w:r>
    </w:p>
    <w:p w14:paraId="127D8F14" w14:textId="77777777" w:rsidR="008310DC" w:rsidRDefault="008310DC" w:rsidP="008310DC">
      <w:pPr>
        <w:jc w:val="both"/>
      </w:pPr>
      <w:r>
        <w:t>A tutti gli iscritti al Seminario sar</w:t>
      </w:r>
      <w:r w:rsidR="00890C89">
        <w:t xml:space="preserve">à </w:t>
      </w:r>
      <w:r>
        <w:t>consegnat</w:t>
      </w:r>
      <w:r w:rsidR="00890C89">
        <w:t>o i</w:t>
      </w:r>
      <w:r>
        <w:t>l CD contenente tutti gli a</w:t>
      </w:r>
      <w:r w:rsidR="00404BE5">
        <w:t>rgomenti trattati nel seminario</w:t>
      </w:r>
      <w:r>
        <w:t xml:space="preserve">, le norme </w:t>
      </w:r>
      <w:r w:rsidR="00404BE5">
        <w:t>di riferimento</w:t>
      </w:r>
      <w:r w:rsidR="000B404C">
        <w:t>, modelli e schemi attuativi.</w:t>
      </w:r>
    </w:p>
    <w:p w14:paraId="75E6B1E0" w14:textId="77777777" w:rsidR="0040428C" w:rsidRDefault="0040428C" w:rsidP="00F17296">
      <w:pPr>
        <w:jc w:val="both"/>
      </w:pPr>
      <w:r w:rsidRPr="00F063CA">
        <w:t xml:space="preserve">A carico dei partecipanti ci saranno il </w:t>
      </w:r>
      <w:r w:rsidR="004C06CD" w:rsidRPr="00F063CA">
        <w:t xml:space="preserve">costo </w:t>
      </w:r>
      <w:r w:rsidR="00404BE5" w:rsidRPr="00F063CA">
        <w:t xml:space="preserve">di 10 </w:t>
      </w:r>
      <w:r w:rsidR="001E4A3D" w:rsidRPr="00F063CA">
        <w:t>€  relativ</w:t>
      </w:r>
      <w:r w:rsidR="00404BE5" w:rsidRPr="00F063CA">
        <w:t>o</w:t>
      </w:r>
      <w:r w:rsidR="001E4A3D" w:rsidRPr="00F063CA">
        <w:t xml:space="preserve"> all’iscrizione </w:t>
      </w:r>
      <w:r w:rsidR="00CC4CEF">
        <w:t xml:space="preserve">al Seminario </w:t>
      </w:r>
      <w:r w:rsidR="001E4A3D" w:rsidRPr="00F063CA">
        <w:t>ed ai materiali</w:t>
      </w:r>
      <w:r w:rsidR="00404BE5" w:rsidRPr="00F063CA">
        <w:t xml:space="preserve"> e </w:t>
      </w:r>
      <w:r w:rsidR="00F063CA" w:rsidRPr="00F063CA">
        <w:t>25</w:t>
      </w:r>
      <w:r w:rsidR="00404BE5" w:rsidRPr="00F063CA">
        <w:t xml:space="preserve"> € per il pranzo.</w:t>
      </w:r>
    </w:p>
    <w:p w14:paraId="2E42E6BF" w14:textId="77777777" w:rsidR="0040428C" w:rsidRPr="00F063CA" w:rsidRDefault="0040428C" w:rsidP="00F17296">
      <w:pPr>
        <w:jc w:val="both"/>
      </w:pPr>
      <w:r w:rsidRPr="00F063CA">
        <w:t xml:space="preserve">Per necessità organizzative, </w:t>
      </w:r>
      <w:r w:rsidRPr="00CC4CEF">
        <w:rPr>
          <w:b/>
          <w:u w:val="single"/>
        </w:rPr>
        <w:t>la scheda di adesione deve essere inviata per e-mail</w:t>
      </w:r>
      <w:r w:rsidR="00404BE5" w:rsidRPr="00CC4CEF">
        <w:rPr>
          <w:b/>
          <w:u w:val="single"/>
        </w:rPr>
        <w:t xml:space="preserve"> </w:t>
      </w:r>
      <w:r w:rsidR="008B4EF0" w:rsidRPr="00CC4CEF">
        <w:rPr>
          <w:b/>
          <w:u w:val="single"/>
        </w:rPr>
        <w:t xml:space="preserve">all’indirizzo </w:t>
      </w:r>
      <w:r w:rsidR="00F063CA" w:rsidRPr="00CC4CEF">
        <w:rPr>
          <w:b/>
          <w:u w:val="single"/>
        </w:rPr>
        <w:t>lazio@proteofaresapere.it</w:t>
      </w:r>
      <w:r w:rsidRPr="00CC4CEF">
        <w:rPr>
          <w:b/>
          <w:u w:val="single"/>
        </w:rPr>
        <w:t xml:space="preserve"> entro e non oltre il </w:t>
      </w:r>
      <w:r w:rsidR="00404BE5" w:rsidRPr="00CC4CEF">
        <w:rPr>
          <w:b/>
          <w:u w:val="single"/>
        </w:rPr>
        <w:t xml:space="preserve">10 ottobre </w:t>
      </w:r>
      <w:r w:rsidR="004C06CD" w:rsidRPr="00CC4CEF">
        <w:rPr>
          <w:b/>
          <w:u w:val="single"/>
        </w:rPr>
        <w:t>p.v.</w:t>
      </w:r>
    </w:p>
    <w:p w14:paraId="579AF757" w14:textId="77777777" w:rsidR="0040428C" w:rsidRDefault="0040428C">
      <w:pPr>
        <w:jc w:val="both"/>
      </w:pPr>
      <w:r w:rsidRPr="00F063CA">
        <w:t xml:space="preserve">Per </w:t>
      </w:r>
      <w:r w:rsidR="00F063CA" w:rsidRPr="00F063CA">
        <w:t>il</w:t>
      </w:r>
      <w:r w:rsidR="00404BE5" w:rsidRPr="00F063CA">
        <w:t xml:space="preserve"> </w:t>
      </w:r>
      <w:r w:rsidRPr="00F063CA">
        <w:t xml:space="preserve">pagamento, </w:t>
      </w:r>
      <w:r w:rsidR="00E76CB7" w:rsidRPr="00F063CA">
        <w:t>si potrà provvedere direttamente presso la</w:t>
      </w:r>
      <w:r w:rsidR="00E76CB7">
        <w:t xml:space="preserve"> struttura alberghiera. Per chiarimenti ed ulteriori informazioni </w:t>
      </w:r>
      <w:r w:rsidR="00404BE5">
        <w:t xml:space="preserve"> contattare Antonino Titone (</w:t>
      </w:r>
      <w:r>
        <w:t>3488101713)</w:t>
      </w:r>
      <w:r w:rsidR="00404BE5">
        <w:t>.</w:t>
      </w:r>
    </w:p>
    <w:p w14:paraId="6F0FA928" w14:textId="77777777" w:rsidR="00CC4CEF" w:rsidRDefault="00CC4CEF">
      <w:pPr>
        <w:jc w:val="both"/>
      </w:pPr>
      <w:r>
        <w:t>Le iscrizioni saranno chiuse al raggiungimento della capienza consentita dalla Sala</w:t>
      </w:r>
    </w:p>
    <w:p w14:paraId="46D95A98" w14:textId="77777777" w:rsidR="00CC4CEF" w:rsidRDefault="00CC4CEF">
      <w:pPr>
        <w:jc w:val="both"/>
      </w:pPr>
      <w:r>
        <w:t>Sarà data priorità ai neo DS in servizio con incarico dirigenziale</w:t>
      </w:r>
    </w:p>
    <w:p w14:paraId="1B7544D3" w14:textId="77777777" w:rsidR="00890C89" w:rsidRDefault="00890C89">
      <w:pPr>
        <w:jc w:val="both"/>
      </w:pPr>
    </w:p>
    <w:p w14:paraId="7CDE10B1" w14:textId="77777777" w:rsidR="0040428C" w:rsidRDefault="0040428C" w:rsidP="00F17296">
      <w:pPr>
        <w:numPr>
          <w:ilvl w:val="0"/>
          <w:numId w:val="1"/>
        </w:numPr>
        <w:jc w:val="both"/>
      </w:pPr>
      <w:r>
        <w:t xml:space="preserve">Il PARK HOTEL VILLA FERRATA ( Via Tuscolana Km 23  tel 0694548049, </w:t>
      </w:r>
      <w:r w:rsidR="007957B0">
        <w:t xml:space="preserve">fax </w:t>
      </w:r>
      <w:r>
        <w:t>0694548</w:t>
      </w:r>
      <w:r w:rsidR="007957B0">
        <w:t>170</w:t>
      </w:r>
      <w:r>
        <w:t xml:space="preserve">, </w:t>
      </w:r>
      <w:hyperlink r:id="rId7" w:history="1">
        <w:r w:rsidR="00F063CA" w:rsidRPr="00523FA0">
          <w:rPr>
            <w:rStyle w:val="Collegamentoipertestuale"/>
          </w:rPr>
          <w:t>info@villaferrata.it</w:t>
        </w:r>
      </w:hyperlink>
      <w:r w:rsidR="007957B0">
        <w:t xml:space="preserve">; </w:t>
      </w:r>
      <w:hyperlink r:id="rId8" w:history="1">
        <w:r w:rsidR="007957B0" w:rsidRPr="00653BB7">
          <w:rPr>
            <w:rStyle w:val="Collegamentoipertestuale"/>
          </w:rPr>
          <w:t>www.villaferrata.it</w:t>
        </w:r>
      </w:hyperlink>
      <w:r>
        <w:t xml:space="preserve"> ) è raggiungibile col treno da Roma (Roma-Frascati partenza ogni ora, tempo di percorrenza 30 minuti; dalla stazione di Frascati servizio navetta organizzato</w:t>
      </w:r>
      <w:r w:rsidR="00F17296">
        <w:t xml:space="preserve"> gratuitamente </w:t>
      </w:r>
      <w:r w:rsidR="00404BE5">
        <w:t xml:space="preserve"> dall’albergo</w:t>
      </w:r>
      <w:r>
        <w:t>).</w:t>
      </w:r>
    </w:p>
    <w:p w14:paraId="6E333F6C" w14:textId="77777777" w:rsidR="0040428C" w:rsidRDefault="0040428C">
      <w:pPr>
        <w:numPr>
          <w:ilvl w:val="0"/>
          <w:numId w:val="1"/>
        </w:numPr>
        <w:jc w:val="both"/>
      </w:pPr>
      <w:r>
        <w:t>Per chi viene in auto, dal GRA prendere</w:t>
      </w:r>
      <w:r w:rsidR="00404BE5">
        <w:t xml:space="preserve"> l’Anagnina e non lasciarla mai</w:t>
      </w:r>
      <w:r>
        <w:t>; oltrepassa</w:t>
      </w:r>
      <w:r w:rsidR="00404BE5">
        <w:t>to l’incrocio con Grottaferrata</w:t>
      </w:r>
      <w:r>
        <w:t>, proc</w:t>
      </w:r>
      <w:r w:rsidR="00404BE5">
        <w:t>edere in direzione Rocca Priora</w:t>
      </w:r>
      <w:r>
        <w:t xml:space="preserve">: dopo circa 800 mt a sinistra c’è la struttura dell’hotel. </w:t>
      </w:r>
    </w:p>
    <w:sectPr w:rsidR="0040428C" w:rsidSect="009867F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611B3"/>
    <w:multiLevelType w:val="hybridMultilevel"/>
    <w:tmpl w:val="54C22C8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CAB"/>
    <w:rsid w:val="00015BC3"/>
    <w:rsid w:val="000B404C"/>
    <w:rsid w:val="0018349F"/>
    <w:rsid w:val="001E4A3D"/>
    <w:rsid w:val="00276DB2"/>
    <w:rsid w:val="0031553D"/>
    <w:rsid w:val="003A6B9C"/>
    <w:rsid w:val="0040428C"/>
    <w:rsid w:val="00404BE5"/>
    <w:rsid w:val="00446BFF"/>
    <w:rsid w:val="004C06CD"/>
    <w:rsid w:val="006030AA"/>
    <w:rsid w:val="00632740"/>
    <w:rsid w:val="00694A12"/>
    <w:rsid w:val="007957B0"/>
    <w:rsid w:val="007D0263"/>
    <w:rsid w:val="008310DC"/>
    <w:rsid w:val="00890C89"/>
    <w:rsid w:val="008B4EF0"/>
    <w:rsid w:val="009867F6"/>
    <w:rsid w:val="009958BD"/>
    <w:rsid w:val="009C4057"/>
    <w:rsid w:val="009F445D"/>
    <w:rsid w:val="009F4F4C"/>
    <w:rsid w:val="00A8146E"/>
    <w:rsid w:val="00A85404"/>
    <w:rsid w:val="00A93CAB"/>
    <w:rsid w:val="00AD0692"/>
    <w:rsid w:val="00B54508"/>
    <w:rsid w:val="00C007BB"/>
    <w:rsid w:val="00CC4CEF"/>
    <w:rsid w:val="00CE2D98"/>
    <w:rsid w:val="00D5151E"/>
    <w:rsid w:val="00E26CE0"/>
    <w:rsid w:val="00E7658C"/>
    <w:rsid w:val="00E76CB7"/>
    <w:rsid w:val="00ED2D49"/>
    <w:rsid w:val="00F063CA"/>
    <w:rsid w:val="00F17296"/>
    <w:rsid w:val="00F65FD4"/>
    <w:rsid w:val="00F83C9D"/>
    <w:rsid w:val="00FB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4358C"/>
  <w15:docId w15:val="{C92315F3-24E3-4D94-B41F-78F7BC9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3A6B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A6B9C"/>
    <w:rPr>
      <w:color w:val="0000FF"/>
      <w:u w:val="single"/>
    </w:rPr>
  </w:style>
  <w:style w:type="paragraph" w:styleId="Testofumetto">
    <w:name w:val="Balloon Text"/>
    <w:basedOn w:val="Normale"/>
    <w:semiHidden/>
    <w:rsid w:val="003A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ferra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illaferr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INTERREGIONALE DI FORMAZIONE PER NEO DIRIGENTI SCOLASTICI</vt:lpstr>
    </vt:vector>
  </TitlesOfParts>
  <Company>Hewlett-Packard Company</Company>
  <LinksUpToDate>false</LinksUpToDate>
  <CharactersWithSpaces>3315</CharactersWithSpaces>
  <SharedDoc>false</SharedDoc>
  <HLinks>
    <vt:vector size="18" baseType="variant"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http://www.villaferrata.it/</vt:lpwstr>
      </vt:variant>
      <vt:variant>
        <vt:lpwstr/>
      </vt:variant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mailto:info@villaferrata.it</vt:lpwstr>
      </vt:variant>
      <vt:variant>
        <vt:lpwstr/>
      </vt:variant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mailto:a.titone@flcgil.it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INTERREGIONALE DI FORMAZIONE PER NEO DIRIGENTI SCOLASTICI</dc:title>
  <dc:creator>TITONE</dc:creator>
  <cp:lastModifiedBy>flc3</cp:lastModifiedBy>
  <cp:revision>7</cp:revision>
  <cp:lastPrinted>2009-07-20T13:28:00Z</cp:lastPrinted>
  <dcterms:created xsi:type="dcterms:W3CDTF">2019-09-24T15:05:00Z</dcterms:created>
  <dcterms:modified xsi:type="dcterms:W3CDTF">2019-09-30T10:43:00Z</dcterms:modified>
</cp:coreProperties>
</file>