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63FE3" w14:textId="4C497769" w:rsidR="00142A35" w:rsidRDefault="00540FB2">
      <w:pPr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1" locked="0" layoutInCell="1" allowOverlap="1" wp14:anchorId="1192269B" wp14:editId="589A7170">
            <wp:simplePos x="0" y="0"/>
            <wp:positionH relativeFrom="column">
              <wp:posOffset>4937761</wp:posOffset>
            </wp:positionH>
            <wp:positionV relativeFrom="paragraph">
              <wp:posOffset>-699770</wp:posOffset>
            </wp:positionV>
            <wp:extent cx="1042988" cy="695325"/>
            <wp:effectExtent l="0" t="0" r="508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067" cy="719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56903292" wp14:editId="74F0FEA7">
            <wp:simplePos x="0" y="0"/>
            <wp:positionH relativeFrom="column">
              <wp:posOffset>-205740</wp:posOffset>
            </wp:positionH>
            <wp:positionV relativeFrom="paragraph">
              <wp:posOffset>-699135</wp:posOffset>
            </wp:positionV>
            <wp:extent cx="1238250" cy="695325"/>
            <wp:effectExtent l="0" t="0" r="0" b="9525"/>
            <wp:wrapNone/>
            <wp:docPr id="4" name="Immagine 4" descr="Descrizione: C:\Users\flcsei\Desktop\CORSI E SEMINARI GIULIA E JONATHAN\NUOVO LOGO PROTE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zione: C:\Users\flcsei\Desktop\CORSI E SEMINARI GIULIA E JONATHAN\NUOVO LOGO PROTE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17E">
        <w:t xml:space="preserve"> </w:t>
      </w:r>
      <w:bookmarkStart w:id="0" w:name="_Hlk24116002"/>
      <w:r w:rsidR="00142A35">
        <w:rPr>
          <w:b/>
        </w:rPr>
        <w:t>Roma-Lazio</w:t>
      </w:r>
      <w:bookmarkEnd w:id="0"/>
      <w:r w:rsidR="007917C3">
        <w:rPr>
          <w:b/>
        </w:rPr>
        <w:t xml:space="preserve">                                                                                                                                            </w:t>
      </w:r>
      <w:r w:rsidR="007917C3" w:rsidRPr="007917C3">
        <w:rPr>
          <w:b/>
        </w:rPr>
        <w:t>Roma-Lazio</w:t>
      </w:r>
    </w:p>
    <w:p w14:paraId="087DBB8A" w14:textId="77777777" w:rsidR="00A1104D" w:rsidRPr="007A217E" w:rsidRDefault="00A1104D" w:rsidP="004B3E9D">
      <w:pPr>
        <w:pStyle w:val="NormaleWeb"/>
        <w:spacing w:before="0" w:beforeAutospacing="0" w:after="0" w:afterAutospacing="0"/>
        <w:jc w:val="center"/>
        <w:rPr>
          <w:b/>
          <w:sz w:val="28"/>
        </w:rPr>
      </w:pPr>
      <w:r w:rsidRPr="007A217E">
        <w:rPr>
          <w:rFonts w:ascii="Calibri" w:eastAsia="+mn-ea" w:hAnsi="Calibri" w:cs="Arial"/>
          <w:b/>
          <w:color w:val="17375E"/>
          <w:kern w:val="24"/>
          <w:sz w:val="28"/>
        </w:rPr>
        <w:t>L’Associazione Professionale Proteo Fare Sapere ROMA LAZIO in collaborazione con la FLC CGIL ROMA LAZIO</w:t>
      </w:r>
      <w:r w:rsidR="004B3E9D">
        <w:rPr>
          <w:rFonts w:ascii="Calibri" w:eastAsia="+mn-ea" w:hAnsi="Calibri" w:cs="Arial"/>
          <w:b/>
          <w:color w:val="17375E"/>
          <w:kern w:val="24"/>
          <w:sz w:val="28"/>
        </w:rPr>
        <w:t>.</w:t>
      </w:r>
    </w:p>
    <w:p w14:paraId="5A9048F7" w14:textId="1EEE5D34" w:rsidR="00A1104D" w:rsidRDefault="00A1104D" w:rsidP="004B3E9D">
      <w:pPr>
        <w:pStyle w:val="NormaleWeb"/>
        <w:spacing w:before="0" w:beforeAutospacing="0" w:after="0" w:afterAutospacing="0"/>
        <w:jc w:val="center"/>
        <w:rPr>
          <w:rFonts w:ascii="Calibri" w:eastAsia="+mn-ea" w:hAnsi="Calibri" w:cs="Arial"/>
          <w:b/>
          <w:color w:val="17375E"/>
          <w:kern w:val="24"/>
          <w:sz w:val="28"/>
        </w:rPr>
      </w:pPr>
      <w:r w:rsidRPr="007A217E">
        <w:rPr>
          <w:rFonts w:ascii="Calibri" w:eastAsia="+mn-ea" w:hAnsi="Calibri" w:cs="Arial"/>
          <w:b/>
          <w:color w:val="17375E"/>
          <w:kern w:val="24"/>
          <w:sz w:val="28"/>
        </w:rPr>
        <w:t>Organizza un Corso di Formazione destinato ai vincitori e</w:t>
      </w:r>
      <w:r w:rsidR="007917C3">
        <w:rPr>
          <w:rFonts w:ascii="Calibri" w:eastAsia="+mn-ea" w:hAnsi="Calibri" w:cs="Arial"/>
          <w:b/>
          <w:color w:val="17375E"/>
          <w:kern w:val="24"/>
          <w:sz w:val="28"/>
        </w:rPr>
        <w:tab/>
      </w:r>
      <w:r w:rsidRPr="007A217E">
        <w:rPr>
          <w:rFonts w:ascii="Calibri" w:eastAsia="+mn-ea" w:hAnsi="Calibri" w:cs="Arial"/>
          <w:b/>
          <w:color w:val="17375E"/>
          <w:kern w:val="24"/>
          <w:sz w:val="28"/>
        </w:rPr>
        <w:t xml:space="preserve"> idonei del Concorso per Dirigenti Scolastici in attesa dell’incarico dirigenziale</w:t>
      </w:r>
      <w:r w:rsidR="007A217E">
        <w:rPr>
          <w:rFonts w:ascii="Calibri" w:eastAsia="+mn-ea" w:hAnsi="Calibri" w:cs="Arial"/>
          <w:b/>
          <w:color w:val="17375E"/>
          <w:kern w:val="24"/>
          <w:sz w:val="28"/>
        </w:rPr>
        <w:t>.</w:t>
      </w:r>
    </w:p>
    <w:p w14:paraId="6C4C0F88" w14:textId="77777777" w:rsidR="007A217E" w:rsidRPr="007A217E" w:rsidRDefault="007A217E" w:rsidP="004B3E9D">
      <w:pPr>
        <w:pStyle w:val="NormaleWeb"/>
        <w:spacing w:before="0" w:beforeAutospacing="0" w:after="0" w:afterAutospacing="0"/>
        <w:jc w:val="center"/>
        <w:rPr>
          <w:b/>
          <w:sz w:val="28"/>
        </w:rPr>
      </w:pPr>
    </w:p>
    <w:p w14:paraId="3CFCD283" w14:textId="77777777" w:rsidR="00A1104D" w:rsidRPr="007A217E" w:rsidRDefault="00142A35" w:rsidP="007A217E">
      <w:pPr>
        <w:pStyle w:val="NormaleWeb"/>
        <w:spacing w:before="0" w:beforeAutospacing="0" w:after="0" w:afterAutospacing="0"/>
        <w:jc w:val="both"/>
        <w:textAlignment w:val="baseline"/>
        <w:rPr>
          <w:sz w:val="22"/>
        </w:rPr>
      </w:pPr>
      <w:r w:rsidRPr="007A217E">
        <w:rPr>
          <w:rFonts w:ascii="Calibri" w:eastAsia="+mn-ea" w:hAnsi="Calibri" w:cs="Arial"/>
          <w:color w:val="FF0000"/>
          <w:kern w:val="24"/>
          <w:sz w:val="56"/>
          <w:szCs w:val="72"/>
        </w:rPr>
        <w:t>“</w:t>
      </w:r>
      <w:r w:rsidR="00A1104D" w:rsidRPr="007A217E">
        <w:rPr>
          <w:rFonts w:ascii="Calibri" w:eastAsia="+mn-ea" w:hAnsi="Calibri" w:cs="Arial"/>
          <w:color w:val="FF0000"/>
          <w:kern w:val="24"/>
          <w:sz w:val="56"/>
          <w:szCs w:val="72"/>
        </w:rPr>
        <w:t>ASPETTANDO L’INCARICO DIRIGENZIALE</w:t>
      </w:r>
      <w:r w:rsidRPr="007A217E">
        <w:rPr>
          <w:rFonts w:ascii="Calibri" w:eastAsia="+mn-ea" w:hAnsi="Calibri" w:cs="Arial"/>
          <w:color w:val="FF0000"/>
          <w:kern w:val="24"/>
          <w:sz w:val="56"/>
          <w:szCs w:val="72"/>
        </w:rPr>
        <w:t>”</w:t>
      </w:r>
    </w:p>
    <w:p w14:paraId="4A24BA0A" w14:textId="77777777" w:rsidR="00A1104D" w:rsidRDefault="00A1104D" w:rsidP="004B3E9D">
      <w:pPr>
        <w:pStyle w:val="NormaleWeb"/>
        <w:spacing w:before="0" w:beforeAutospacing="0" w:after="0" w:afterAutospacing="0"/>
        <w:jc w:val="center"/>
        <w:textAlignment w:val="baseline"/>
        <w:rPr>
          <w:rFonts w:ascii="Calibri" w:eastAsia="+mn-ea" w:hAnsi="Calibri" w:cs="Arial"/>
          <w:i/>
          <w:iCs/>
          <w:color w:val="000000"/>
          <w:kern w:val="24"/>
          <w:sz w:val="40"/>
          <w:szCs w:val="72"/>
        </w:rPr>
      </w:pPr>
      <w:r w:rsidRPr="00F16BF7">
        <w:rPr>
          <w:rFonts w:ascii="Calibri" w:eastAsia="+mn-ea" w:hAnsi="Calibri" w:cs="Arial"/>
          <w:i/>
          <w:iCs/>
          <w:color w:val="000000"/>
          <w:kern w:val="24"/>
          <w:sz w:val="40"/>
          <w:szCs w:val="72"/>
        </w:rPr>
        <w:t>Percorso formativo di approfondimento rivolto ai futuri dirigenti scolastici</w:t>
      </w:r>
      <w:r w:rsidR="007A217E">
        <w:rPr>
          <w:rFonts w:ascii="Calibri" w:eastAsia="+mn-ea" w:hAnsi="Calibri" w:cs="Arial"/>
          <w:i/>
          <w:iCs/>
          <w:color w:val="000000"/>
          <w:kern w:val="24"/>
          <w:sz w:val="40"/>
          <w:szCs w:val="72"/>
        </w:rPr>
        <w:t>.</w:t>
      </w:r>
    </w:p>
    <w:p w14:paraId="7E01F249" w14:textId="77777777" w:rsidR="007A217E" w:rsidRPr="00F16BF7" w:rsidRDefault="007A217E" w:rsidP="007A217E">
      <w:pPr>
        <w:pStyle w:val="NormaleWeb"/>
        <w:spacing w:before="0" w:beforeAutospacing="0" w:after="0" w:afterAutospacing="0"/>
        <w:jc w:val="both"/>
        <w:textAlignment w:val="baseline"/>
        <w:rPr>
          <w:rFonts w:ascii="Calibri" w:eastAsia="+mn-ea" w:hAnsi="Calibri" w:cs="Arial"/>
          <w:i/>
          <w:iCs/>
          <w:color w:val="000000"/>
          <w:kern w:val="24"/>
          <w:sz w:val="40"/>
          <w:szCs w:val="72"/>
        </w:rPr>
      </w:pPr>
    </w:p>
    <w:p w14:paraId="2BB8E6DD" w14:textId="77777777" w:rsidR="00A1104D" w:rsidRPr="007A217E" w:rsidRDefault="00A1104D" w:rsidP="007A217E">
      <w:pPr>
        <w:pStyle w:val="NormaleWeb"/>
        <w:spacing w:before="0" w:beforeAutospacing="0" w:after="0" w:afterAutospacing="0"/>
        <w:jc w:val="both"/>
        <w:textAlignment w:val="baseline"/>
        <w:rPr>
          <w:sz w:val="28"/>
        </w:rPr>
      </w:pPr>
      <w:r w:rsidRPr="00A1104D">
        <w:rPr>
          <w:rFonts w:ascii="Calibri" w:eastAsia="+mn-ea" w:hAnsi="Calibri" w:cs="Arial"/>
          <w:b/>
          <w:bCs/>
          <w:color w:val="000000"/>
          <w:kern w:val="24"/>
          <w:sz w:val="28"/>
        </w:rPr>
        <w:t>Programma</w:t>
      </w:r>
      <w:r w:rsidR="007A217E">
        <w:rPr>
          <w:rFonts w:ascii="Calibri" w:eastAsia="+mn-ea" w:hAnsi="Calibri" w:cs="Arial"/>
          <w:b/>
          <w:bCs/>
          <w:color w:val="000000"/>
          <w:kern w:val="24"/>
          <w:sz w:val="28"/>
        </w:rPr>
        <w:t>:</w:t>
      </w:r>
    </w:p>
    <w:p w14:paraId="6F7D6800" w14:textId="77777777" w:rsidR="00A1104D" w:rsidRDefault="00A1104D" w:rsidP="007A217E">
      <w:pPr>
        <w:pStyle w:val="NormaleWeb"/>
        <w:spacing w:before="0" w:beforeAutospacing="0" w:after="0" w:afterAutospacing="0"/>
        <w:jc w:val="both"/>
        <w:textAlignment w:val="baseline"/>
      </w:pPr>
      <w:r>
        <w:rPr>
          <w:rFonts w:ascii="Calibri" w:eastAsia="+mn-ea" w:hAnsi="Calibri" w:cs="Arial"/>
          <w:color w:val="FF0000"/>
          <w:kern w:val="24"/>
        </w:rPr>
        <w:t>18</w:t>
      </w:r>
      <w:r w:rsidRPr="00A1104D">
        <w:rPr>
          <w:rFonts w:ascii="Calibri" w:eastAsia="+mn-ea" w:hAnsi="Calibri" w:cs="Arial"/>
          <w:color w:val="FF0000"/>
          <w:kern w:val="24"/>
        </w:rPr>
        <w:t xml:space="preserve"> </w:t>
      </w:r>
      <w:r>
        <w:rPr>
          <w:rFonts w:ascii="Calibri" w:eastAsia="+mn-ea" w:hAnsi="Calibri" w:cs="Arial"/>
          <w:color w:val="FF0000"/>
          <w:kern w:val="24"/>
        </w:rPr>
        <w:t>novem</w:t>
      </w:r>
      <w:r w:rsidRPr="00A1104D">
        <w:rPr>
          <w:rFonts w:ascii="Calibri" w:eastAsia="+mn-ea" w:hAnsi="Calibri" w:cs="Arial"/>
          <w:color w:val="FF0000"/>
          <w:kern w:val="24"/>
        </w:rPr>
        <w:t>bre 2019 GESTIONE DELLE RIUNIONI DEL COLLEGIO DEI DOCENTI</w:t>
      </w:r>
      <w:r w:rsidR="007A217E">
        <w:rPr>
          <w:rFonts w:ascii="Calibri" w:eastAsia="+mn-ea" w:hAnsi="Calibri" w:cs="Arial"/>
          <w:color w:val="FF0000"/>
          <w:kern w:val="24"/>
        </w:rPr>
        <w:t xml:space="preserve"> :</w:t>
      </w:r>
    </w:p>
    <w:p w14:paraId="390BBF49" w14:textId="77777777" w:rsidR="00A1104D" w:rsidRDefault="00A1104D" w:rsidP="007A217E">
      <w:pPr>
        <w:pStyle w:val="NormaleWeb"/>
        <w:spacing w:before="0" w:beforeAutospacing="0" w:after="0" w:afterAutospacing="0"/>
        <w:jc w:val="both"/>
        <w:textAlignment w:val="baseline"/>
        <w:rPr>
          <w:rFonts w:ascii="Calibri" w:eastAsia="+mn-ea" w:hAnsi="Calibri" w:cs="Arial"/>
          <w:color w:val="000000"/>
          <w:kern w:val="24"/>
        </w:rPr>
      </w:pPr>
      <w:r>
        <w:rPr>
          <w:rFonts w:ascii="Calibri" w:eastAsia="+mn-ea" w:hAnsi="Calibri" w:cs="Arial"/>
          <w:color w:val="000000"/>
          <w:kern w:val="24"/>
        </w:rPr>
        <w:t>conduzione delle sedute, gestione dell’odg, formulazione delle delibere, modelli di verbale, presentazione delle principali delibere assunte dal collegio dei docenti nel corso dell’anno scolastico</w:t>
      </w:r>
      <w:r w:rsidR="007A217E">
        <w:rPr>
          <w:rFonts w:ascii="Calibri" w:eastAsia="+mn-ea" w:hAnsi="Calibri" w:cs="Arial"/>
          <w:color w:val="000000"/>
          <w:kern w:val="24"/>
        </w:rPr>
        <w:t>.</w:t>
      </w:r>
    </w:p>
    <w:p w14:paraId="12B633F5" w14:textId="77777777" w:rsidR="007A217E" w:rsidRDefault="007A217E" w:rsidP="007A217E">
      <w:pPr>
        <w:pStyle w:val="NormaleWeb"/>
        <w:spacing w:before="0" w:beforeAutospacing="0" w:after="0" w:afterAutospacing="0"/>
        <w:jc w:val="both"/>
        <w:textAlignment w:val="baseline"/>
      </w:pPr>
    </w:p>
    <w:p w14:paraId="72F3E8B6" w14:textId="77777777" w:rsidR="00A1104D" w:rsidRDefault="00A1104D" w:rsidP="007A217E">
      <w:pPr>
        <w:pStyle w:val="NormaleWeb"/>
        <w:spacing w:before="0" w:beforeAutospacing="0" w:after="0" w:afterAutospacing="0"/>
        <w:jc w:val="both"/>
        <w:textAlignment w:val="baseline"/>
      </w:pPr>
      <w:r w:rsidRPr="00A1104D">
        <w:rPr>
          <w:rFonts w:ascii="Calibri" w:eastAsia="+mn-ea" w:hAnsi="Calibri" w:cs="Arial"/>
          <w:color w:val="FF0000"/>
          <w:kern w:val="24"/>
        </w:rPr>
        <w:t>17 dicembre 2019 LA GESTIONE DEI CONSIGLI DI CLASSE</w:t>
      </w:r>
      <w:r w:rsidR="007A217E">
        <w:rPr>
          <w:rFonts w:ascii="Calibri" w:eastAsia="+mn-ea" w:hAnsi="Calibri" w:cs="Arial"/>
          <w:color w:val="FF0000"/>
          <w:kern w:val="24"/>
        </w:rPr>
        <w:t xml:space="preserve"> :</w:t>
      </w:r>
    </w:p>
    <w:p w14:paraId="12337C7D" w14:textId="77777777" w:rsidR="00A1104D" w:rsidRDefault="00A1104D" w:rsidP="007A217E">
      <w:pPr>
        <w:pStyle w:val="NormaleWeb"/>
        <w:spacing w:before="0" w:beforeAutospacing="0" w:after="0" w:afterAutospacing="0"/>
        <w:jc w:val="both"/>
        <w:textAlignment w:val="baseline"/>
        <w:rPr>
          <w:rFonts w:ascii="Calibri" w:eastAsia="+mn-ea" w:hAnsi="Calibri" w:cs="Arial"/>
          <w:color w:val="000000"/>
          <w:kern w:val="24"/>
        </w:rPr>
      </w:pPr>
      <w:r>
        <w:rPr>
          <w:rFonts w:ascii="Calibri" w:eastAsia="+mn-ea" w:hAnsi="Calibri" w:cs="Arial"/>
          <w:color w:val="000000"/>
          <w:kern w:val="24"/>
        </w:rPr>
        <w:t>competenze, funzionamento, gestione delle riunioni, precorso annuale della valutazione degli apprendimenti, funzionamento degli scrutini intermedi e finali, modelli di verbale di tutte le sedute dei consigli di classe dell’anno scolastico</w:t>
      </w:r>
      <w:r w:rsidR="007A217E">
        <w:rPr>
          <w:rFonts w:ascii="Calibri" w:eastAsia="+mn-ea" w:hAnsi="Calibri" w:cs="Arial"/>
          <w:color w:val="000000"/>
          <w:kern w:val="24"/>
        </w:rPr>
        <w:t>.</w:t>
      </w:r>
    </w:p>
    <w:p w14:paraId="5C3B9050" w14:textId="77777777" w:rsidR="007A217E" w:rsidRDefault="007A217E" w:rsidP="007A217E">
      <w:pPr>
        <w:pStyle w:val="NormaleWeb"/>
        <w:spacing w:before="0" w:beforeAutospacing="0" w:after="0" w:afterAutospacing="0"/>
        <w:jc w:val="both"/>
        <w:textAlignment w:val="baseline"/>
      </w:pPr>
    </w:p>
    <w:p w14:paraId="741C4326" w14:textId="77777777" w:rsidR="00A1104D" w:rsidRDefault="00A1104D" w:rsidP="007A217E">
      <w:pPr>
        <w:pStyle w:val="NormaleWeb"/>
        <w:spacing w:before="0" w:beforeAutospacing="0" w:after="0" w:afterAutospacing="0"/>
        <w:jc w:val="both"/>
        <w:textAlignment w:val="baseline"/>
      </w:pPr>
      <w:r w:rsidRPr="00A1104D">
        <w:rPr>
          <w:rFonts w:ascii="Calibri" w:eastAsia="+mn-ea" w:hAnsi="Calibri" w:cs="Arial"/>
          <w:color w:val="FF0000"/>
          <w:kern w:val="24"/>
        </w:rPr>
        <w:t>18 febbraio 2020 LA GESTIONE DEI CONSIGLI DI ISTITUTO</w:t>
      </w:r>
      <w:r w:rsidR="007A217E">
        <w:rPr>
          <w:rFonts w:ascii="Calibri" w:eastAsia="+mn-ea" w:hAnsi="Calibri" w:cs="Arial"/>
          <w:color w:val="FF0000"/>
          <w:kern w:val="24"/>
        </w:rPr>
        <w:t xml:space="preserve"> :</w:t>
      </w:r>
    </w:p>
    <w:p w14:paraId="7B48ECD5" w14:textId="77777777" w:rsidR="00A1104D" w:rsidRDefault="00A1104D" w:rsidP="007A217E">
      <w:pPr>
        <w:pStyle w:val="NormaleWeb"/>
        <w:spacing w:before="0" w:beforeAutospacing="0" w:after="0" w:afterAutospacing="0"/>
        <w:jc w:val="both"/>
        <w:textAlignment w:val="baseline"/>
        <w:rPr>
          <w:rFonts w:ascii="Calibri" w:eastAsia="+mn-ea" w:hAnsi="Calibri" w:cs="Arial"/>
          <w:color w:val="000000"/>
          <w:kern w:val="24"/>
        </w:rPr>
      </w:pPr>
      <w:r>
        <w:rPr>
          <w:rFonts w:ascii="Calibri" w:eastAsia="+mn-ea" w:hAnsi="Calibri" w:cs="Arial"/>
          <w:color w:val="000000"/>
          <w:kern w:val="24"/>
        </w:rPr>
        <w:t>competenze del consiglio di istituto, gestione degli incontri e ruolo dei componenti, principali delibere del consigli di istituto</w:t>
      </w:r>
      <w:r w:rsidR="007A217E">
        <w:rPr>
          <w:rFonts w:ascii="Calibri" w:eastAsia="+mn-ea" w:hAnsi="Calibri" w:cs="Arial"/>
          <w:color w:val="000000"/>
          <w:kern w:val="24"/>
        </w:rPr>
        <w:t>.</w:t>
      </w:r>
    </w:p>
    <w:p w14:paraId="37B2941A" w14:textId="77777777" w:rsidR="007A217E" w:rsidRPr="007A217E" w:rsidRDefault="007A217E" w:rsidP="007A217E">
      <w:pPr>
        <w:pStyle w:val="NormaleWeb"/>
        <w:spacing w:before="0" w:beforeAutospacing="0" w:after="0" w:afterAutospacing="0"/>
        <w:jc w:val="both"/>
        <w:textAlignment w:val="baseline"/>
        <w:rPr>
          <w:rFonts w:ascii="Calibri" w:eastAsia="+mn-ea" w:hAnsi="Calibri" w:cs="Arial"/>
          <w:color w:val="000000"/>
          <w:kern w:val="24"/>
        </w:rPr>
      </w:pPr>
    </w:p>
    <w:p w14:paraId="58E87280" w14:textId="77777777" w:rsidR="00A1104D" w:rsidRDefault="00A1104D" w:rsidP="007A217E">
      <w:pPr>
        <w:pStyle w:val="NormaleWeb"/>
        <w:spacing w:before="0" w:beforeAutospacing="0" w:after="0" w:afterAutospacing="0"/>
        <w:jc w:val="both"/>
        <w:textAlignment w:val="baseline"/>
      </w:pPr>
      <w:r w:rsidRPr="00A1104D">
        <w:rPr>
          <w:rFonts w:ascii="Calibri" w:eastAsia="+mn-ea" w:hAnsi="Calibri" w:cs="Arial"/>
          <w:color w:val="FF0000"/>
          <w:kern w:val="24"/>
        </w:rPr>
        <w:t>17 marzo 2020 LA CONTRATTAZIONE DI ISTITUTO</w:t>
      </w:r>
      <w:r w:rsidR="007A217E">
        <w:rPr>
          <w:rFonts w:ascii="Calibri" w:eastAsia="+mn-ea" w:hAnsi="Calibri" w:cs="Arial"/>
          <w:color w:val="FF0000"/>
          <w:kern w:val="24"/>
        </w:rPr>
        <w:t>:</w:t>
      </w:r>
    </w:p>
    <w:p w14:paraId="687D7629" w14:textId="77777777" w:rsidR="00A1104D" w:rsidRDefault="00A1104D" w:rsidP="007A217E">
      <w:pPr>
        <w:pStyle w:val="NormaleWeb"/>
        <w:spacing w:before="0" w:beforeAutospacing="0" w:after="0" w:afterAutospacing="0"/>
        <w:jc w:val="both"/>
        <w:textAlignment w:val="baseline"/>
        <w:rPr>
          <w:rFonts w:ascii="Calibri" w:eastAsia="+mn-ea" w:hAnsi="Calibri" w:cs="Arial"/>
          <w:color w:val="000000"/>
          <w:kern w:val="24"/>
        </w:rPr>
      </w:pPr>
      <w:r>
        <w:rPr>
          <w:rFonts w:ascii="Calibri" w:eastAsia="+mn-ea" w:hAnsi="Calibri" w:cs="Arial"/>
          <w:color w:val="000000"/>
          <w:kern w:val="24"/>
        </w:rPr>
        <w:t>l’attività negoziale a livello di istituzione scolastica e i rapporti del dirigente scolastico con le organizzazioni sindacali, il percorso della contrattazione di istituto, le novità presenti nel CCNL</w:t>
      </w:r>
    </w:p>
    <w:p w14:paraId="302ADEAF" w14:textId="77777777" w:rsidR="007A217E" w:rsidRDefault="007A217E" w:rsidP="007A217E">
      <w:pPr>
        <w:pStyle w:val="NormaleWeb"/>
        <w:spacing w:before="0" w:beforeAutospacing="0" w:after="0" w:afterAutospacing="0"/>
        <w:jc w:val="both"/>
        <w:textAlignment w:val="baseline"/>
      </w:pPr>
    </w:p>
    <w:p w14:paraId="77ADA69A" w14:textId="77777777" w:rsidR="00A1104D" w:rsidRDefault="00A1104D" w:rsidP="007A217E">
      <w:pPr>
        <w:pStyle w:val="NormaleWeb"/>
        <w:spacing w:before="0" w:beforeAutospacing="0" w:after="0" w:afterAutospacing="0"/>
        <w:jc w:val="both"/>
        <w:textAlignment w:val="baseline"/>
      </w:pPr>
      <w:r w:rsidRPr="00A1104D">
        <w:rPr>
          <w:rFonts w:ascii="Calibri" w:eastAsia="+mn-ea" w:hAnsi="Calibri" w:cs="Arial"/>
          <w:color w:val="FF0000"/>
          <w:kern w:val="24"/>
        </w:rPr>
        <w:t>28 aprile 2020 LA FAMIGLIA E LA SCUOLA</w:t>
      </w:r>
      <w:r w:rsidR="007A217E">
        <w:rPr>
          <w:rFonts w:ascii="Calibri" w:eastAsia="+mn-ea" w:hAnsi="Calibri" w:cs="Arial"/>
          <w:color w:val="FF0000"/>
          <w:kern w:val="24"/>
        </w:rPr>
        <w:t>:</w:t>
      </w:r>
    </w:p>
    <w:p w14:paraId="5BDD69A4" w14:textId="77777777" w:rsidR="00A1104D" w:rsidRDefault="00A1104D" w:rsidP="007A217E">
      <w:pPr>
        <w:pStyle w:val="NormaleWeb"/>
        <w:spacing w:before="0" w:beforeAutospacing="0" w:after="0" w:afterAutospacing="0"/>
        <w:jc w:val="both"/>
        <w:textAlignment w:val="baseline"/>
        <w:rPr>
          <w:rFonts w:ascii="Calibri" w:eastAsia="+mn-ea" w:hAnsi="Calibri" w:cs="Arial"/>
          <w:color w:val="000000"/>
          <w:kern w:val="24"/>
        </w:rPr>
      </w:pPr>
      <w:r>
        <w:rPr>
          <w:rFonts w:ascii="Calibri" w:eastAsia="+mn-ea" w:hAnsi="Calibri" w:cs="Arial"/>
          <w:color w:val="000000"/>
          <w:kern w:val="24"/>
        </w:rPr>
        <w:t>iscrizioni, rapporti con i genitori, elezioni organi collegiali, nullaosta, vaccini, istruzione parentale,  gestione infortuni, vigilanza, visite didattiche, uso dei cellulari</w:t>
      </w:r>
      <w:r w:rsidR="007A217E">
        <w:rPr>
          <w:rFonts w:ascii="Calibri" w:eastAsia="+mn-ea" w:hAnsi="Calibri" w:cs="Arial"/>
          <w:color w:val="000000"/>
          <w:kern w:val="24"/>
        </w:rPr>
        <w:t>.</w:t>
      </w:r>
    </w:p>
    <w:p w14:paraId="582A909E" w14:textId="77777777" w:rsidR="007A217E" w:rsidRDefault="007A217E" w:rsidP="007A217E">
      <w:pPr>
        <w:pStyle w:val="NormaleWeb"/>
        <w:spacing w:before="0" w:beforeAutospacing="0" w:after="0" w:afterAutospacing="0"/>
        <w:jc w:val="both"/>
        <w:textAlignment w:val="baseline"/>
        <w:rPr>
          <w:rFonts w:ascii="Calibri" w:eastAsia="+mn-ea" w:hAnsi="Calibri" w:cs="Arial"/>
          <w:color w:val="000000"/>
          <w:kern w:val="24"/>
        </w:rPr>
      </w:pPr>
    </w:p>
    <w:p w14:paraId="73FAE7A5" w14:textId="77777777" w:rsidR="005B56AB" w:rsidRDefault="005B56AB" w:rsidP="007A217E">
      <w:pPr>
        <w:pStyle w:val="NormaleWeb"/>
        <w:spacing w:before="0" w:beforeAutospacing="0" w:after="0" w:afterAutospacing="0"/>
        <w:jc w:val="both"/>
        <w:textAlignment w:val="baseline"/>
      </w:pPr>
    </w:p>
    <w:p w14:paraId="7B959482" w14:textId="6F898E01" w:rsidR="005B56AB" w:rsidRDefault="00142A35" w:rsidP="007A217E">
      <w:pPr>
        <w:pStyle w:val="NormaleWeb"/>
        <w:spacing w:before="0" w:beforeAutospacing="0" w:after="0" w:afterAutospacing="0"/>
        <w:jc w:val="both"/>
        <w:textAlignment w:val="baseline"/>
        <w:rPr>
          <w:rFonts w:ascii="Calibri" w:eastAsia="+mn-ea" w:hAnsi="Calibri" w:cs="Arial"/>
          <w:b/>
          <w:bCs/>
          <w:color w:val="000000"/>
          <w:kern w:val="24"/>
        </w:rPr>
      </w:pPr>
      <w:r>
        <w:rPr>
          <w:rFonts w:ascii="Calibri" w:eastAsia="+mn-ea" w:hAnsi="Calibri" w:cs="Arial"/>
          <w:b/>
          <w:bCs/>
          <w:color w:val="000000"/>
          <w:kern w:val="24"/>
        </w:rPr>
        <w:t>Il p</w:t>
      </w:r>
      <w:r w:rsidR="005B56AB">
        <w:rPr>
          <w:rFonts w:ascii="Calibri" w:eastAsia="+mn-ea" w:hAnsi="Calibri" w:cs="Arial"/>
          <w:b/>
          <w:bCs/>
          <w:color w:val="000000"/>
          <w:kern w:val="24"/>
        </w:rPr>
        <w:t xml:space="preserve">rimo incontro </w:t>
      </w:r>
      <w:r>
        <w:rPr>
          <w:rFonts w:ascii="Calibri" w:eastAsia="+mn-ea" w:hAnsi="Calibri" w:cs="Arial"/>
          <w:b/>
          <w:bCs/>
          <w:color w:val="000000"/>
          <w:kern w:val="24"/>
        </w:rPr>
        <w:t xml:space="preserve">di </w:t>
      </w:r>
      <w:r w:rsidR="001D3908">
        <w:rPr>
          <w:rFonts w:ascii="Calibri" w:eastAsia="+mn-ea" w:hAnsi="Calibri" w:cs="Arial"/>
          <w:b/>
          <w:bCs/>
          <w:color w:val="000000"/>
          <w:kern w:val="24"/>
        </w:rPr>
        <w:t>lunedì</w:t>
      </w:r>
      <w:bookmarkStart w:id="1" w:name="_GoBack"/>
      <w:bookmarkEnd w:id="1"/>
      <w:r w:rsidR="005B56AB">
        <w:rPr>
          <w:rFonts w:ascii="Calibri" w:eastAsia="+mn-ea" w:hAnsi="Calibri" w:cs="Arial"/>
          <w:b/>
          <w:bCs/>
          <w:color w:val="000000"/>
          <w:kern w:val="24"/>
        </w:rPr>
        <w:t xml:space="preserve"> 18 novembre 2019 - ore 15,30 -18,30 </w:t>
      </w:r>
      <w:r>
        <w:rPr>
          <w:rFonts w:ascii="Calibri" w:eastAsia="+mn-ea" w:hAnsi="Calibri" w:cs="Arial"/>
          <w:b/>
          <w:bCs/>
          <w:color w:val="000000"/>
          <w:kern w:val="24"/>
        </w:rPr>
        <w:t xml:space="preserve">si terrà nella </w:t>
      </w:r>
      <w:r w:rsidR="005B56AB">
        <w:rPr>
          <w:rFonts w:ascii="Calibri" w:eastAsia="+mn-ea" w:hAnsi="Calibri" w:cs="Arial"/>
          <w:b/>
          <w:bCs/>
          <w:color w:val="000000"/>
          <w:kern w:val="24"/>
        </w:rPr>
        <w:t xml:space="preserve">Sala Soldini </w:t>
      </w:r>
      <w:r w:rsidR="00133D47">
        <w:rPr>
          <w:rFonts w:ascii="Calibri" w:eastAsia="+mn-ea" w:hAnsi="Calibri" w:cs="Arial"/>
          <w:b/>
          <w:bCs/>
          <w:color w:val="000000"/>
          <w:kern w:val="24"/>
        </w:rPr>
        <w:t>FILT CGIL 3° piano Piazza Vittorio 113 ( Metro</w:t>
      </w:r>
      <w:r w:rsidR="005B56AB">
        <w:rPr>
          <w:rFonts w:ascii="Calibri" w:eastAsia="+mn-ea" w:hAnsi="Calibri" w:cs="Arial"/>
          <w:b/>
          <w:bCs/>
          <w:color w:val="000000"/>
          <w:kern w:val="24"/>
        </w:rPr>
        <w:t xml:space="preserve">  </w:t>
      </w:r>
      <w:r w:rsidR="00133D47">
        <w:rPr>
          <w:rFonts w:ascii="Calibri" w:eastAsia="+mn-ea" w:hAnsi="Calibri" w:cs="Arial"/>
          <w:b/>
          <w:bCs/>
          <w:color w:val="000000"/>
          <w:kern w:val="24"/>
        </w:rPr>
        <w:t>A fermata piazza Vittorio) e sarà gratuito. Durante l’incontro saranno confermati date e luogo dei successivi incontri.</w:t>
      </w:r>
    </w:p>
    <w:p w14:paraId="346F2AE6" w14:textId="77777777" w:rsidR="00133D47" w:rsidRDefault="00133D47" w:rsidP="007A217E">
      <w:pPr>
        <w:pStyle w:val="NormaleWeb"/>
        <w:spacing w:before="0" w:beforeAutospacing="0" w:after="0" w:afterAutospacing="0"/>
        <w:jc w:val="both"/>
        <w:textAlignment w:val="baseline"/>
        <w:rPr>
          <w:rFonts w:ascii="Calibri" w:eastAsia="+mn-ea" w:hAnsi="Calibri" w:cs="Arial"/>
          <w:b/>
          <w:bCs/>
          <w:color w:val="000000"/>
          <w:kern w:val="24"/>
        </w:rPr>
      </w:pPr>
      <w:r>
        <w:rPr>
          <w:rFonts w:ascii="Calibri" w:eastAsia="+mn-ea" w:hAnsi="Calibri" w:cs="Arial"/>
          <w:b/>
          <w:bCs/>
          <w:color w:val="000000"/>
          <w:kern w:val="24"/>
        </w:rPr>
        <w:t xml:space="preserve">La comunicazione di partecipazione al primo incontro  dovrà essere inviata all’indirizzo </w:t>
      </w:r>
      <w:hyperlink r:id="rId10" w:history="1">
        <w:r w:rsidRPr="00F95B65">
          <w:rPr>
            <w:rStyle w:val="Collegamentoipertestuale"/>
            <w:rFonts w:ascii="Calibri" w:eastAsia="+mn-ea" w:hAnsi="Calibri" w:cs="Arial"/>
            <w:b/>
            <w:bCs/>
            <w:kern w:val="24"/>
          </w:rPr>
          <w:t>lazio@proteofaresapere.it</w:t>
        </w:r>
      </w:hyperlink>
      <w:r>
        <w:rPr>
          <w:rFonts w:ascii="Calibri" w:eastAsia="+mn-ea" w:hAnsi="Calibri" w:cs="Arial"/>
          <w:b/>
          <w:bCs/>
          <w:color w:val="000000"/>
          <w:kern w:val="24"/>
        </w:rPr>
        <w:t xml:space="preserve"> entro il 16 novembre</w:t>
      </w:r>
      <w:r w:rsidR="00F16BF7">
        <w:rPr>
          <w:rFonts w:ascii="Calibri" w:eastAsia="+mn-ea" w:hAnsi="Calibri" w:cs="Arial"/>
          <w:b/>
          <w:bCs/>
          <w:color w:val="000000"/>
          <w:kern w:val="24"/>
        </w:rPr>
        <w:t xml:space="preserve"> c.m.</w:t>
      </w:r>
    </w:p>
    <w:p w14:paraId="27CD9425" w14:textId="77777777" w:rsidR="00133D47" w:rsidRPr="007A217E" w:rsidRDefault="00A1104D" w:rsidP="007A217E">
      <w:pPr>
        <w:pStyle w:val="NormaleWeb"/>
        <w:spacing w:before="0" w:beforeAutospacing="0" w:after="0" w:afterAutospacing="0"/>
        <w:jc w:val="both"/>
        <w:textAlignment w:val="baseline"/>
        <w:rPr>
          <w:rFonts w:ascii="Calibri" w:eastAsia="+mn-ea" w:hAnsi="Calibri" w:cs="Arial"/>
          <w:color w:val="000000"/>
          <w:kern w:val="24"/>
          <w:sz w:val="18"/>
          <w:szCs w:val="18"/>
        </w:rPr>
      </w:pPr>
      <w:r w:rsidRPr="007A217E">
        <w:rPr>
          <w:rFonts w:ascii="Calibri" w:eastAsia="+mn-ea" w:hAnsi="Calibri" w:cs="Arial"/>
          <w:color w:val="000000"/>
          <w:kern w:val="24"/>
          <w:sz w:val="18"/>
          <w:szCs w:val="18"/>
        </w:rPr>
        <w:t>L'Associazione Proteo Fare Sapere è soggetto qualificato per la formazione e l'aggiornamento del personale della scuola ed è inserito nell'elenco definitivo del MIUR ai sensi del D.M. 177/2000 e Decreto MIUR dell'8/6/2005</w:t>
      </w:r>
    </w:p>
    <w:p w14:paraId="14B91A13" w14:textId="77777777" w:rsidR="007A217E" w:rsidRPr="007A217E" w:rsidRDefault="00A1104D" w:rsidP="007A217E">
      <w:pPr>
        <w:pStyle w:val="NormaleWeb"/>
        <w:spacing w:before="0" w:beforeAutospacing="0" w:after="0" w:afterAutospacing="0"/>
        <w:jc w:val="both"/>
        <w:textAlignment w:val="baseline"/>
        <w:rPr>
          <w:rFonts w:ascii="Calibri" w:eastAsia="+mn-ea" w:hAnsi="Calibri" w:cs="Arial"/>
          <w:color w:val="000000"/>
          <w:kern w:val="24"/>
          <w:sz w:val="18"/>
          <w:szCs w:val="18"/>
        </w:rPr>
      </w:pPr>
      <w:r w:rsidRPr="007A217E">
        <w:rPr>
          <w:rFonts w:ascii="Calibri" w:eastAsia="+mn-ea" w:hAnsi="Calibri" w:cs="Arial"/>
          <w:color w:val="000000"/>
          <w:kern w:val="24"/>
          <w:sz w:val="18"/>
          <w:szCs w:val="18"/>
        </w:rPr>
        <w:t xml:space="preserve">La partecipazione al corso prevede un contributo di euro </w:t>
      </w:r>
      <w:r w:rsidR="00133D47" w:rsidRPr="007A217E">
        <w:rPr>
          <w:rFonts w:ascii="Calibri" w:eastAsia="+mn-ea" w:hAnsi="Calibri" w:cs="Arial"/>
          <w:color w:val="000000"/>
          <w:kern w:val="24"/>
          <w:sz w:val="18"/>
          <w:szCs w:val="18"/>
        </w:rPr>
        <w:t>75 (comprensivi dell’iscrizione a Proteo 2020)</w:t>
      </w:r>
      <w:r w:rsidRPr="007A217E">
        <w:rPr>
          <w:rFonts w:ascii="Calibri" w:eastAsia="+mn-ea" w:hAnsi="Calibri" w:cs="Arial"/>
          <w:color w:val="FF0000"/>
          <w:kern w:val="24"/>
          <w:sz w:val="18"/>
          <w:szCs w:val="18"/>
        </w:rPr>
        <w:t xml:space="preserve"> </w:t>
      </w:r>
      <w:r w:rsidRPr="007A217E">
        <w:rPr>
          <w:rFonts w:ascii="Calibri" w:eastAsia="+mn-ea" w:hAnsi="Calibri" w:cs="Arial"/>
          <w:color w:val="000000"/>
          <w:kern w:val="24"/>
          <w:sz w:val="18"/>
          <w:szCs w:val="18"/>
        </w:rPr>
        <w:t>per gli iscritti FLC CGIL e di euro</w:t>
      </w:r>
      <w:r w:rsidR="00133D47" w:rsidRPr="007A217E">
        <w:rPr>
          <w:rFonts w:ascii="Calibri" w:eastAsia="+mn-ea" w:hAnsi="Calibri" w:cs="Arial"/>
          <w:color w:val="000000"/>
          <w:kern w:val="24"/>
          <w:sz w:val="18"/>
          <w:szCs w:val="18"/>
        </w:rPr>
        <w:t xml:space="preserve">125 (comprensivi dell’iscrizione a Proteo 2020) </w:t>
      </w:r>
      <w:r w:rsidRPr="007A217E">
        <w:rPr>
          <w:rFonts w:ascii="Calibri" w:eastAsia="+mn-ea" w:hAnsi="Calibri" w:cs="Arial"/>
          <w:color w:val="FF0000"/>
          <w:kern w:val="24"/>
          <w:sz w:val="18"/>
          <w:szCs w:val="18"/>
        </w:rPr>
        <w:t xml:space="preserve"> </w:t>
      </w:r>
      <w:r w:rsidRPr="007A217E">
        <w:rPr>
          <w:rFonts w:ascii="Calibri" w:eastAsia="+mn-ea" w:hAnsi="Calibri" w:cs="Arial"/>
          <w:color w:val="000000"/>
          <w:kern w:val="24"/>
          <w:sz w:val="18"/>
          <w:szCs w:val="18"/>
        </w:rPr>
        <w:t>per i non iscritti.</w:t>
      </w:r>
      <w:r w:rsidR="00F16BF7" w:rsidRPr="007A217E">
        <w:rPr>
          <w:rFonts w:ascii="Calibri" w:eastAsia="+mn-ea" w:hAnsi="Calibri" w:cs="Arial"/>
          <w:color w:val="000000"/>
          <w:kern w:val="24"/>
          <w:sz w:val="18"/>
          <w:szCs w:val="18"/>
        </w:rPr>
        <w:t xml:space="preserve"> Si potrà pagare utilizzando la carta del docent</w:t>
      </w:r>
      <w:r w:rsidR="007A217E" w:rsidRPr="007A217E">
        <w:rPr>
          <w:rFonts w:ascii="Calibri" w:eastAsia="+mn-ea" w:hAnsi="Calibri" w:cs="Arial"/>
          <w:color w:val="000000"/>
          <w:kern w:val="24"/>
          <w:sz w:val="18"/>
          <w:szCs w:val="18"/>
        </w:rPr>
        <w:t>e</w:t>
      </w:r>
    </w:p>
    <w:p w14:paraId="1C29FB15" w14:textId="77777777" w:rsidR="00A1104D" w:rsidRPr="007A217E" w:rsidRDefault="00A1104D" w:rsidP="007A217E">
      <w:pPr>
        <w:pStyle w:val="NormaleWeb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 w:rsidRPr="007A217E">
        <w:rPr>
          <w:rFonts w:ascii="Calibri" w:eastAsia="+mn-ea" w:hAnsi="Calibri" w:cs="Arial"/>
          <w:color w:val="000000"/>
          <w:kern w:val="24"/>
          <w:sz w:val="18"/>
          <w:szCs w:val="18"/>
        </w:rPr>
        <w:t>È possibile usufruire di permesso retribuito ai sensi degli articoli 64 del CCNL 2006-2009 Scuola e dell'art. 22 CCNL Area V dell'11/04/2006</w:t>
      </w:r>
      <w:r w:rsidR="007A217E">
        <w:rPr>
          <w:rFonts w:ascii="Calibri" w:eastAsia="+mn-ea" w:hAnsi="Calibri" w:cs="Arial"/>
          <w:color w:val="000000"/>
          <w:kern w:val="24"/>
          <w:sz w:val="18"/>
          <w:szCs w:val="18"/>
        </w:rPr>
        <w:t>.</w:t>
      </w:r>
    </w:p>
    <w:sectPr w:rsidR="00A1104D" w:rsidRPr="007A21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2FE8D" w14:textId="77777777" w:rsidR="00B125AD" w:rsidRDefault="00B125AD" w:rsidP="00133D47">
      <w:pPr>
        <w:spacing w:after="0" w:line="240" w:lineRule="auto"/>
      </w:pPr>
      <w:r>
        <w:separator/>
      </w:r>
    </w:p>
  </w:endnote>
  <w:endnote w:type="continuationSeparator" w:id="0">
    <w:p w14:paraId="4E930E97" w14:textId="77777777" w:rsidR="00B125AD" w:rsidRDefault="00B125AD" w:rsidP="00133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93FC5C" w14:textId="77777777" w:rsidR="00B125AD" w:rsidRDefault="00B125AD" w:rsidP="00133D47">
      <w:pPr>
        <w:spacing w:after="0" w:line="240" w:lineRule="auto"/>
      </w:pPr>
      <w:r>
        <w:separator/>
      </w:r>
    </w:p>
  </w:footnote>
  <w:footnote w:type="continuationSeparator" w:id="0">
    <w:p w14:paraId="057A8C6B" w14:textId="77777777" w:rsidR="00B125AD" w:rsidRDefault="00B125AD" w:rsidP="00133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347FC"/>
    <w:multiLevelType w:val="hybridMultilevel"/>
    <w:tmpl w:val="B9D6FA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04D"/>
    <w:rsid w:val="00133D47"/>
    <w:rsid w:val="00142A35"/>
    <w:rsid w:val="001D3908"/>
    <w:rsid w:val="0024087B"/>
    <w:rsid w:val="002C42F8"/>
    <w:rsid w:val="004B3E9D"/>
    <w:rsid w:val="00540FB2"/>
    <w:rsid w:val="005B56AB"/>
    <w:rsid w:val="007917C3"/>
    <w:rsid w:val="007A217E"/>
    <w:rsid w:val="00A1104D"/>
    <w:rsid w:val="00A80FB3"/>
    <w:rsid w:val="00B125AD"/>
    <w:rsid w:val="00B43CE5"/>
    <w:rsid w:val="00F1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A6C05"/>
  <w15:docId w15:val="{57560F66-C29B-4585-A635-D9088B66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110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33D4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D4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33D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D47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33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azio@proteofaresaper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9D22-F2DE-4197-98B4-64E40D41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Titone_</dc:creator>
  <cp:lastModifiedBy>flc3</cp:lastModifiedBy>
  <cp:revision>4</cp:revision>
  <dcterms:created xsi:type="dcterms:W3CDTF">2019-11-08T12:16:00Z</dcterms:created>
  <dcterms:modified xsi:type="dcterms:W3CDTF">2019-11-13T10:47:00Z</dcterms:modified>
</cp:coreProperties>
</file>