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436B1" w14:textId="54CE6EC5" w:rsidR="00E43C90" w:rsidRPr="00F254C9" w:rsidRDefault="00E43C90" w:rsidP="00E43C90">
      <w:pPr>
        <w:widowControl w:val="0"/>
        <w:autoSpaceDE w:val="0"/>
        <w:autoSpaceDN w:val="0"/>
        <w:adjustRightInd w:val="0"/>
        <w:spacing w:after="240" w:line="360" w:lineRule="atLeast"/>
        <w:jc w:val="center"/>
        <w:rPr>
          <w:rFonts w:ascii="Bookman Old Style" w:hAnsi="Bookman Old Style" w:cs="Times New Roman"/>
          <w:color w:val="000000"/>
        </w:rPr>
      </w:pPr>
    </w:p>
    <w:p w14:paraId="01130F87" w14:textId="77777777" w:rsidR="000E434A" w:rsidRPr="00F254C9" w:rsidRDefault="000E434A" w:rsidP="00E43C90">
      <w:pPr>
        <w:widowControl w:val="0"/>
        <w:autoSpaceDE w:val="0"/>
        <w:autoSpaceDN w:val="0"/>
        <w:adjustRightInd w:val="0"/>
        <w:spacing w:after="240" w:line="360" w:lineRule="atLeast"/>
        <w:jc w:val="center"/>
        <w:rPr>
          <w:rFonts w:ascii="Bookman Old Style" w:hAnsi="Bookman Old Style" w:cs="Times New Roman"/>
          <w:color w:val="000000"/>
        </w:rPr>
      </w:pPr>
    </w:p>
    <w:p w14:paraId="53475EBF" w14:textId="77777777" w:rsidR="000E434A" w:rsidRPr="00F254C9" w:rsidRDefault="000E434A" w:rsidP="000E434A">
      <w:pPr>
        <w:widowControl w:val="0"/>
        <w:autoSpaceDE w:val="0"/>
        <w:autoSpaceDN w:val="0"/>
        <w:adjustRightInd w:val="0"/>
        <w:spacing w:after="240"/>
        <w:contextualSpacing/>
        <w:jc w:val="both"/>
        <w:rPr>
          <w:rFonts w:ascii="Bookman Old Style" w:hAnsi="Bookman Old Style" w:cs="Times Bold"/>
          <w:b/>
          <w:bCs/>
          <w:color w:val="000000"/>
        </w:rPr>
      </w:pPr>
      <w:r w:rsidRPr="00F254C9">
        <w:rPr>
          <w:rFonts w:ascii="Bookman Old Style" w:hAnsi="Bookman Old Style" w:cs="Times Bold"/>
          <w:b/>
          <w:bCs/>
          <w:color w:val="000000"/>
        </w:rPr>
        <w:t>Raccomandata a/</w:t>
      </w:r>
      <w:r w:rsidR="00DB2238" w:rsidRPr="00F254C9">
        <w:rPr>
          <w:rFonts w:ascii="Bookman Old Style" w:hAnsi="Bookman Old Style" w:cs="Times Bold"/>
          <w:b/>
          <w:bCs/>
          <w:color w:val="000000"/>
        </w:rPr>
        <w:t>r</w:t>
      </w:r>
      <w:r w:rsidR="00DB1D6D" w:rsidRPr="00F254C9">
        <w:rPr>
          <w:rFonts w:ascii="Bookman Old Style" w:hAnsi="Bookman Old Style" w:cs="Times Bold"/>
          <w:b/>
          <w:bCs/>
          <w:color w:val="000000"/>
        </w:rPr>
        <w:t xml:space="preserve"> O PEC</w:t>
      </w:r>
    </w:p>
    <w:p w14:paraId="4957AEEE" w14:textId="049B351A" w:rsidR="00F254C9" w:rsidRDefault="00F92713" w:rsidP="00F254C9">
      <w:pPr>
        <w:widowControl w:val="0"/>
        <w:autoSpaceDE w:val="0"/>
        <w:autoSpaceDN w:val="0"/>
        <w:adjustRightInd w:val="0"/>
        <w:spacing w:after="240" w:line="276" w:lineRule="auto"/>
        <w:contextualSpacing/>
        <w:jc w:val="right"/>
        <w:rPr>
          <w:rFonts w:ascii="Bookman Old Style" w:hAnsi="Bookman Old Style" w:cs="Times Bold"/>
          <w:b/>
          <w:bCs/>
          <w:color w:val="000000"/>
        </w:rPr>
      </w:pPr>
      <w:r w:rsidRPr="00F254C9">
        <w:rPr>
          <w:rFonts w:ascii="Bookman Old Style" w:hAnsi="Bookman Old Style" w:cs="Times New Roman"/>
          <w:color w:val="000000"/>
        </w:rPr>
        <w:t>All'</w:t>
      </w:r>
      <w:r w:rsidRPr="00F254C9">
        <w:rPr>
          <w:rFonts w:ascii="Bookman Old Style" w:hAnsi="Bookman Old Style" w:cs="Times Bold"/>
          <w:b/>
          <w:bCs/>
          <w:color w:val="000000"/>
        </w:rPr>
        <w:t>Ufficio Scolastico</w:t>
      </w:r>
      <w:r w:rsidR="00F254C9">
        <w:rPr>
          <w:rFonts w:ascii="Bookman Old Style" w:hAnsi="Bookman Old Style" w:cs="Times Bold"/>
          <w:b/>
          <w:bCs/>
          <w:color w:val="000000"/>
        </w:rPr>
        <w:t xml:space="preserve"> Territoriale</w:t>
      </w:r>
      <w:r w:rsidR="002B3E3D">
        <w:rPr>
          <w:rFonts w:ascii="Bookman Old Style" w:hAnsi="Bookman Old Style" w:cs="Times Bold"/>
          <w:b/>
          <w:bCs/>
          <w:color w:val="000000"/>
        </w:rPr>
        <w:t xml:space="preserve"> di ______________</w:t>
      </w:r>
    </w:p>
    <w:p w14:paraId="740AA1C6" w14:textId="5FE46276" w:rsidR="00F92713" w:rsidRPr="00F254C9" w:rsidRDefault="002B3E3D" w:rsidP="002B3E3D">
      <w:pPr>
        <w:widowControl w:val="0"/>
        <w:autoSpaceDE w:val="0"/>
        <w:autoSpaceDN w:val="0"/>
        <w:adjustRightInd w:val="0"/>
        <w:spacing w:after="240" w:line="276" w:lineRule="auto"/>
        <w:ind w:left="708"/>
        <w:contextualSpacing/>
        <w:jc w:val="center"/>
        <w:rPr>
          <w:rFonts w:ascii="Bookman Old Style" w:hAnsi="Bookman Old Style" w:cs="Times Bold"/>
          <w:b/>
          <w:bCs/>
          <w:color w:val="000000"/>
        </w:rPr>
      </w:pPr>
      <w:r>
        <w:rPr>
          <w:rFonts w:ascii="Bookman Old Style" w:hAnsi="Bookman Old Style" w:cs="Times Bold"/>
          <w:b/>
          <w:bCs/>
          <w:color w:val="000000"/>
        </w:rPr>
        <w:t xml:space="preserve">                         </w:t>
      </w:r>
      <w:r w:rsidR="00F254C9">
        <w:rPr>
          <w:rFonts w:ascii="Bookman Old Style" w:hAnsi="Bookman Old Style" w:cs="Times Bold"/>
          <w:b/>
          <w:bCs/>
          <w:color w:val="000000"/>
        </w:rPr>
        <w:t>presso l’Ufficio Scolastico</w:t>
      </w:r>
      <w:r>
        <w:rPr>
          <w:rFonts w:ascii="Bookman Old Style" w:hAnsi="Bookman Old Style" w:cs="Times Bold"/>
          <w:b/>
          <w:bCs/>
          <w:color w:val="000000"/>
        </w:rPr>
        <w:t xml:space="preserve"> </w:t>
      </w:r>
      <w:r w:rsidR="00F92713" w:rsidRPr="00F254C9">
        <w:rPr>
          <w:rFonts w:ascii="Bookman Old Style" w:hAnsi="Bookman Old Style" w:cs="Times Bold"/>
          <w:b/>
          <w:bCs/>
          <w:color w:val="000000"/>
        </w:rPr>
        <w:t xml:space="preserve"> per la Regione </w:t>
      </w:r>
    </w:p>
    <w:p w14:paraId="5F113FFB" w14:textId="58844B57" w:rsidR="00F92713" w:rsidRPr="00F254C9" w:rsidRDefault="002B3E3D" w:rsidP="002B3E3D">
      <w:pPr>
        <w:widowControl w:val="0"/>
        <w:autoSpaceDE w:val="0"/>
        <w:autoSpaceDN w:val="0"/>
        <w:adjustRightInd w:val="0"/>
        <w:spacing w:after="240" w:line="276" w:lineRule="auto"/>
        <w:ind w:left="1416"/>
        <w:contextualSpacing/>
        <w:jc w:val="center"/>
        <w:rPr>
          <w:rFonts w:ascii="Bookman Old Style" w:hAnsi="Bookman Old Style" w:cs="Times New Roman"/>
          <w:color w:val="000000"/>
        </w:rPr>
      </w:pPr>
      <w:r>
        <w:rPr>
          <w:rFonts w:ascii="Bookman Old Style" w:hAnsi="Bookman Old Style" w:cs="Times New Roman"/>
          <w:color w:val="000000"/>
        </w:rPr>
        <w:t xml:space="preserve">     </w:t>
      </w:r>
      <w:r w:rsidR="00F92713" w:rsidRPr="00F254C9">
        <w:rPr>
          <w:rFonts w:ascii="Bookman Old Style" w:hAnsi="Bookman Old Style" w:cs="Times New Roman"/>
          <w:color w:val="000000"/>
        </w:rPr>
        <w:t>Via _______________________________</w:t>
      </w:r>
    </w:p>
    <w:p w14:paraId="39638007" w14:textId="77777777" w:rsidR="002B3E3D" w:rsidRDefault="00F92713" w:rsidP="002B3E3D">
      <w:pPr>
        <w:widowControl w:val="0"/>
        <w:autoSpaceDE w:val="0"/>
        <w:autoSpaceDN w:val="0"/>
        <w:adjustRightInd w:val="0"/>
        <w:spacing w:after="240" w:line="276" w:lineRule="auto"/>
        <w:ind w:left="1416"/>
        <w:contextualSpacing/>
        <w:jc w:val="center"/>
        <w:rPr>
          <w:rFonts w:ascii="Bookman Old Style" w:hAnsi="Bookman Old Style" w:cs="Times New Roman"/>
          <w:color w:val="000000"/>
        </w:rPr>
      </w:pPr>
      <w:r w:rsidRPr="00F254C9">
        <w:rPr>
          <w:rFonts w:ascii="Bookman Old Style" w:hAnsi="Bookman Old Style" w:cs="Times New Roman"/>
          <w:color w:val="000000"/>
        </w:rPr>
        <w:t xml:space="preserve"> _______________________________ </w:t>
      </w:r>
    </w:p>
    <w:p w14:paraId="02CC1C36" w14:textId="77777777" w:rsidR="002B3E3D"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67DF5E4D" w14:textId="77777777" w:rsidR="002B3E3D"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5F8F9682" w14:textId="2764FA34" w:rsidR="008650A4" w:rsidRDefault="00F254C9" w:rsidP="002B3E3D">
      <w:pPr>
        <w:widowControl w:val="0"/>
        <w:autoSpaceDE w:val="0"/>
        <w:autoSpaceDN w:val="0"/>
        <w:adjustRightInd w:val="0"/>
        <w:spacing w:after="240" w:line="276" w:lineRule="auto"/>
        <w:contextualSpacing/>
        <w:rPr>
          <w:rFonts w:ascii="Bookman Old Style" w:hAnsi="Bookman Old Style" w:cs="Times New Roman"/>
          <w:color w:val="000000"/>
        </w:rPr>
      </w:pPr>
      <w:r>
        <w:rPr>
          <w:rFonts w:ascii="Bookman Old Style" w:hAnsi="Bookman Old Style" w:cs="Times New Roman"/>
          <w:color w:val="000000"/>
        </w:rPr>
        <w:t>PEC</w:t>
      </w:r>
      <w:r w:rsidR="002B3E3D">
        <w:rPr>
          <w:rFonts w:ascii="Bookman Old Style" w:hAnsi="Bookman Old Style" w:cs="Times New Roman"/>
          <w:color w:val="000000"/>
        </w:rPr>
        <w:t xml:space="preserve">: comunicazione via </w:t>
      </w:r>
      <w:proofErr w:type="spellStart"/>
      <w:r w:rsidR="002B3E3D">
        <w:rPr>
          <w:rFonts w:ascii="Bookman Old Style" w:hAnsi="Bookman Old Style" w:cs="Times New Roman"/>
          <w:color w:val="000000"/>
        </w:rPr>
        <w:t>pec</w:t>
      </w:r>
      <w:proofErr w:type="spellEnd"/>
      <w:r w:rsidR="002B3E3D">
        <w:rPr>
          <w:rFonts w:ascii="Bookman Old Style" w:hAnsi="Bookman Old Style" w:cs="Times New Roman"/>
          <w:color w:val="000000"/>
        </w:rPr>
        <w:t>: _________________________</w:t>
      </w:r>
    </w:p>
    <w:p w14:paraId="65CBA106" w14:textId="2E77076F" w:rsidR="002B3E3D" w:rsidRPr="00F254C9"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709CB026" w14:textId="77777777" w:rsidR="008650A4" w:rsidRPr="00F254C9" w:rsidRDefault="008650A4" w:rsidP="0046770E">
      <w:pPr>
        <w:jc w:val="right"/>
        <w:rPr>
          <w:rFonts w:ascii="Bookman Old Style" w:hAnsi="Bookman Old Style" w:cs="Times Roman"/>
          <w:color w:val="000000"/>
        </w:rPr>
      </w:pPr>
    </w:p>
    <w:p w14:paraId="7D11C072" w14:textId="77777777" w:rsidR="00F254C9" w:rsidRDefault="00F254C9" w:rsidP="0046770E">
      <w:pPr>
        <w:widowControl w:val="0"/>
        <w:autoSpaceDE w:val="0"/>
        <w:autoSpaceDN w:val="0"/>
        <w:adjustRightInd w:val="0"/>
        <w:spacing w:after="240" w:line="360" w:lineRule="auto"/>
        <w:contextualSpacing/>
        <w:jc w:val="both"/>
        <w:rPr>
          <w:rFonts w:ascii="Bookman Old Style" w:hAnsi="Bookman Old Style" w:cs="Times Bold"/>
          <w:b/>
          <w:bCs/>
          <w:color w:val="000000"/>
        </w:rPr>
      </w:pPr>
    </w:p>
    <w:p w14:paraId="6FBDB1B1" w14:textId="29F1D096" w:rsidR="0046770E" w:rsidRDefault="00B233B1" w:rsidP="0046770E">
      <w:pPr>
        <w:spacing w:line="360" w:lineRule="auto"/>
        <w:jc w:val="both"/>
        <w:outlineLvl w:val="0"/>
        <w:rPr>
          <w:rStyle w:val="Numeropagina"/>
          <w:rFonts w:ascii="Bookman Old Style" w:hAnsi="Bookman Old Style"/>
          <w:b/>
          <w:bCs/>
          <w:i/>
          <w:iCs/>
          <w:u w:val="single"/>
        </w:rPr>
      </w:pPr>
      <w:r w:rsidRPr="00F254C9">
        <w:rPr>
          <w:rFonts w:ascii="Bookman Old Style" w:hAnsi="Bookman Old Style" w:cs="Times Bold"/>
          <w:b/>
          <w:bCs/>
          <w:color w:val="000000"/>
        </w:rPr>
        <w:t xml:space="preserve">OGGETTO: </w:t>
      </w:r>
      <w:r w:rsidR="0046770E">
        <w:rPr>
          <w:rFonts w:ascii="Bookman Old Style" w:hAnsi="Bookman Old Style" w:cs="Times Bold"/>
          <w:b/>
          <w:bCs/>
          <w:color w:val="000000"/>
        </w:rPr>
        <w:t>istanza di accesso agli atti ai sensi della legge n. 241/1990 e successive modifiche e integrazioni nonché</w:t>
      </w:r>
      <w:r w:rsidR="0046770E" w:rsidRPr="0046770E">
        <w:rPr>
          <w:rStyle w:val="PidipaginaCarattere"/>
          <w:rFonts w:ascii="Bookman Old Style" w:hAnsi="Bookman Old Style"/>
          <w:b/>
          <w:bCs/>
          <w:i/>
          <w:iCs/>
          <w:u w:val="single"/>
        </w:rPr>
        <w:t xml:space="preserve"> </w:t>
      </w:r>
      <w:r w:rsidR="0046770E">
        <w:rPr>
          <w:rStyle w:val="Numeropagina"/>
          <w:rFonts w:ascii="Bookman Old Style" w:hAnsi="Bookman Old Style"/>
          <w:b/>
          <w:bCs/>
          <w:i/>
          <w:iCs/>
          <w:u w:val="single"/>
        </w:rPr>
        <w:t xml:space="preserve">ai sensi dell’art. 5 co. 2 e </w:t>
      </w:r>
      <w:proofErr w:type="spellStart"/>
      <w:r w:rsidR="0046770E">
        <w:rPr>
          <w:rStyle w:val="Numeropagina"/>
          <w:rFonts w:ascii="Bookman Old Style" w:hAnsi="Bookman Old Style"/>
          <w:b/>
          <w:bCs/>
          <w:i/>
          <w:iCs/>
          <w:u w:val="single"/>
        </w:rPr>
        <w:t>ss</w:t>
      </w:r>
      <w:proofErr w:type="spellEnd"/>
      <w:r w:rsidR="0046770E">
        <w:rPr>
          <w:rStyle w:val="Numeropagina"/>
          <w:rFonts w:ascii="Bookman Old Style" w:hAnsi="Bookman Old Style"/>
          <w:b/>
          <w:bCs/>
          <w:i/>
          <w:iCs/>
          <w:u w:val="single"/>
        </w:rPr>
        <w:t xml:space="preserve"> del </w:t>
      </w:r>
      <w:proofErr w:type="spellStart"/>
      <w:r w:rsidR="0046770E">
        <w:rPr>
          <w:rStyle w:val="Numeropagina"/>
          <w:rFonts w:ascii="Bookman Old Style" w:hAnsi="Bookman Old Style"/>
          <w:b/>
          <w:bCs/>
          <w:i/>
          <w:iCs/>
          <w:u w:val="single"/>
        </w:rPr>
        <w:t>d.lgs</w:t>
      </w:r>
      <w:proofErr w:type="spellEnd"/>
      <w:r w:rsidR="0046770E">
        <w:rPr>
          <w:rStyle w:val="Numeropagina"/>
          <w:rFonts w:ascii="Bookman Old Style" w:hAnsi="Bookman Old Style"/>
          <w:b/>
          <w:bCs/>
          <w:i/>
          <w:iCs/>
          <w:u w:val="single"/>
        </w:rPr>
        <w:t xml:space="preserve"> n. 33/2013.</w:t>
      </w:r>
    </w:p>
    <w:p w14:paraId="79404B22" w14:textId="55A63E2B" w:rsidR="00F254C9" w:rsidRDefault="0046770E" w:rsidP="00E43C90">
      <w:pPr>
        <w:widowControl w:val="0"/>
        <w:autoSpaceDE w:val="0"/>
        <w:autoSpaceDN w:val="0"/>
        <w:adjustRightInd w:val="0"/>
        <w:spacing w:after="240" w:line="360" w:lineRule="auto"/>
        <w:contextualSpacing/>
        <w:jc w:val="both"/>
        <w:rPr>
          <w:rFonts w:ascii="Bookman Old Style" w:hAnsi="Bookman Old Style" w:cs="Times Bold"/>
          <w:b/>
          <w:bCs/>
          <w:color w:val="000000"/>
          <w:u w:val="single"/>
        </w:rPr>
      </w:pPr>
      <w:r>
        <w:rPr>
          <w:rFonts w:ascii="Bookman Old Style" w:hAnsi="Bookman Old Style" w:cs="Times Bold"/>
          <w:b/>
          <w:bCs/>
          <w:color w:val="000000"/>
        </w:rPr>
        <w:t xml:space="preserve"> </w:t>
      </w:r>
    </w:p>
    <w:p w14:paraId="1E2ED003" w14:textId="0FB3A151" w:rsidR="00E43C90" w:rsidRPr="00F254C9" w:rsidRDefault="00F254C9" w:rsidP="00E43C90">
      <w:pPr>
        <w:widowControl w:val="0"/>
        <w:autoSpaceDE w:val="0"/>
        <w:autoSpaceDN w:val="0"/>
        <w:adjustRightInd w:val="0"/>
        <w:spacing w:after="240" w:line="360" w:lineRule="auto"/>
        <w:contextualSpacing/>
        <w:jc w:val="both"/>
        <w:rPr>
          <w:rFonts w:ascii="Bookman Old Style" w:hAnsi="Bookman Old Style" w:cs="Times Roman"/>
          <w:color w:val="000000"/>
          <w:u w:val="single"/>
        </w:rPr>
      </w:pPr>
      <w:r w:rsidRPr="00F254C9">
        <w:rPr>
          <w:rFonts w:ascii="Bookman Old Style" w:hAnsi="Bookman Old Style" w:cs="Times Bold"/>
          <w:b/>
          <w:bCs/>
          <w:color w:val="000000"/>
          <w:u w:val="single"/>
        </w:rPr>
        <w:t xml:space="preserve"> </w:t>
      </w:r>
    </w:p>
    <w:p w14:paraId="04EED238" w14:textId="229A17F2" w:rsidR="00B233B1" w:rsidRPr="00F254C9" w:rsidRDefault="00B233B1" w:rsidP="00E43C90">
      <w:pPr>
        <w:widowControl w:val="0"/>
        <w:autoSpaceDE w:val="0"/>
        <w:autoSpaceDN w:val="0"/>
        <w:adjustRightInd w:val="0"/>
        <w:spacing w:after="240" w:line="360" w:lineRule="auto"/>
        <w:contextualSpacing/>
        <w:jc w:val="both"/>
        <w:rPr>
          <w:rFonts w:ascii="Bookman Old Style" w:hAnsi="Bookman Old Style" w:cs="Times New Roman"/>
          <w:color w:val="000000"/>
        </w:rPr>
      </w:pPr>
      <w:r w:rsidRPr="00F254C9">
        <w:rPr>
          <w:rFonts w:ascii="Bookman Old Style" w:hAnsi="Bookman Old Style" w:cs="Times New Roman"/>
          <w:color w:val="000000"/>
        </w:rPr>
        <w:t>Il/La</w:t>
      </w:r>
      <w:r w:rsidR="002B3E3D">
        <w:rPr>
          <w:rFonts w:ascii="Bookman Old Style" w:hAnsi="Bookman Old Style" w:cs="Times New Roman"/>
          <w:color w:val="000000"/>
        </w:rPr>
        <w:t xml:space="preserve"> </w:t>
      </w:r>
      <w:r w:rsidRPr="00F254C9">
        <w:rPr>
          <w:rFonts w:ascii="Bookman Old Style" w:hAnsi="Bookman Old Style" w:cs="Times New Roman"/>
          <w:color w:val="000000"/>
        </w:rPr>
        <w:t xml:space="preserve">sottoscritto/a _________________________________________________________________ nato/a </w:t>
      </w:r>
      <w:proofErr w:type="spellStart"/>
      <w:r w:rsidRPr="00F254C9">
        <w:rPr>
          <w:rFonts w:ascii="Bookman Old Style" w:hAnsi="Bookman Old Style" w:cs="Times New Roman"/>
          <w:color w:val="000000"/>
        </w:rPr>
        <w:t>a</w:t>
      </w:r>
      <w:proofErr w:type="spellEnd"/>
      <w:r w:rsidRPr="00F254C9">
        <w:rPr>
          <w:rFonts w:ascii="Bookman Old Style" w:hAnsi="Bookman Old Style" w:cs="Times New Roman"/>
          <w:color w:val="000000"/>
        </w:rPr>
        <w:t xml:space="preserve"> _____________________________ </w:t>
      </w:r>
      <w:proofErr w:type="spellStart"/>
      <w:r w:rsidRPr="00F254C9">
        <w:rPr>
          <w:rFonts w:ascii="Bookman Old Style" w:hAnsi="Bookman Old Style" w:cs="Times New Roman"/>
          <w:color w:val="000000"/>
        </w:rPr>
        <w:t>prov</w:t>
      </w:r>
      <w:proofErr w:type="spellEnd"/>
      <w:r w:rsidRPr="00F254C9">
        <w:rPr>
          <w:rFonts w:ascii="Bookman Old Style" w:hAnsi="Bookman Old Style" w:cs="Times New Roman"/>
          <w:color w:val="000000"/>
        </w:rPr>
        <w:t xml:space="preserve">. ______________ il __________________ residente a ________________________________________________________ prov. _________ in Via ____________________________________________________________ n. ___________ C.F. __________________________________________________ </w:t>
      </w:r>
      <w:proofErr w:type="spellStart"/>
      <w:r w:rsidR="00F254C9">
        <w:rPr>
          <w:rFonts w:ascii="Bookman Old Style" w:hAnsi="Bookman Old Style" w:cs="Times New Roman"/>
          <w:color w:val="000000"/>
        </w:rPr>
        <w:t>pec</w:t>
      </w:r>
      <w:proofErr w:type="spellEnd"/>
      <w:r w:rsidR="00F254C9">
        <w:rPr>
          <w:rFonts w:ascii="Bookman Old Style" w:hAnsi="Bookman Old Style" w:cs="Times New Roman"/>
          <w:color w:val="000000"/>
        </w:rPr>
        <w:t xml:space="preserve"> _________________o email ordinaria_________________________</w:t>
      </w:r>
    </w:p>
    <w:p w14:paraId="59035AA0" w14:textId="77777777" w:rsidR="00E43C90" w:rsidRPr="00F254C9" w:rsidRDefault="00E43C90" w:rsidP="00E43C90">
      <w:pPr>
        <w:widowControl w:val="0"/>
        <w:autoSpaceDE w:val="0"/>
        <w:autoSpaceDN w:val="0"/>
        <w:adjustRightInd w:val="0"/>
        <w:spacing w:after="240" w:line="360" w:lineRule="auto"/>
        <w:contextualSpacing/>
        <w:jc w:val="both"/>
        <w:rPr>
          <w:rFonts w:ascii="Bookman Old Style" w:hAnsi="Bookman Old Style" w:cs="Times Roman"/>
          <w:color w:val="000000"/>
        </w:rPr>
      </w:pPr>
    </w:p>
    <w:p w14:paraId="70B89360" w14:textId="77777777" w:rsidR="00B233B1" w:rsidRPr="00F254C9" w:rsidRDefault="00B233B1" w:rsidP="00E43C90">
      <w:pPr>
        <w:widowControl w:val="0"/>
        <w:autoSpaceDE w:val="0"/>
        <w:autoSpaceDN w:val="0"/>
        <w:adjustRightInd w:val="0"/>
        <w:spacing w:after="240" w:line="360" w:lineRule="auto"/>
        <w:contextualSpacing/>
        <w:jc w:val="center"/>
        <w:rPr>
          <w:rFonts w:ascii="Bookman Old Style" w:hAnsi="Bookman Old Style" w:cs="Times Bold"/>
          <w:b/>
          <w:bCs/>
          <w:i/>
          <w:iCs/>
          <w:color w:val="000000"/>
        </w:rPr>
      </w:pPr>
      <w:r w:rsidRPr="00F254C9">
        <w:rPr>
          <w:rFonts w:ascii="Bookman Old Style" w:hAnsi="Bookman Old Style" w:cs="Times Bold"/>
          <w:b/>
          <w:bCs/>
          <w:i/>
          <w:iCs/>
          <w:color w:val="000000"/>
        </w:rPr>
        <w:t>PREMESSO CHE</w:t>
      </w:r>
    </w:p>
    <w:p w14:paraId="73FAAF40" w14:textId="77777777" w:rsidR="00E43C90" w:rsidRPr="00F254C9" w:rsidRDefault="00E43C90" w:rsidP="00E43C90">
      <w:pPr>
        <w:widowControl w:val="0"/>
        <w:autoSpaceDE w:val="0"/>
        <w:autoSpaceDN w:val="0"/>
        <w:adjustRightInd w:val="0"/>
        <w:spacing w:after="240" w:line="360" w:lineRule="auto"/>
        <w:contextualSpacing/>
        <w:jc w:val="center"/>
        <w:rPr>
          <w:rFonts w:ascii="Bookman Old Style" w:hAnsi="Bookman Old Style" w:cs="Times Roman"/>
          <w:color w:val="000000"/>
        </w:rPr>
      </w:pPr>
    </w:p>
    <w:p w14:paraId="2D015F9E" w14:textId="24E8FD31" w:rsidR="00F254C9" w:rsidRP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I</w:t>
      </w:r>
      <w:r w:rsidR="00B233B1" w:rsidRPr="0046770E">
        <w:rPr>
          <w:rFonts w:ascii="Bookman Old Style" w:hAnsi="Bookman Old Style" w:cs="Times New Roman"/>
          <w:color w:val="000000"/>
        </w:rPr>
        <w:t xml:space="preserve">l/la sottoscritto/a ha </w:t>
      </w:r>
      <w:r w:rsidR="00F254C9" w:rsidRPr="0046770E">
        <w:rPr>
          <w:rFonts w:ascii="Bookman Old Style" w:hAnsi="Bookman Old Style" w:cs="Times New Roman"/>
          <w:color w:val="000000"/>
        </w:rPr>
        <w:t>presentato domanda di inserimento nella graduatoria provinciale per le supplenze nelle istituzioni scolastiche della provincia di __________________</w:t>
      </w:r>
    </w:p>
    <w:p w14:paraId="57FFEF3C" w14:textId="063415FD" w:rsidR="00B233B1" w:rsidRDefault="00B233B1" w:rsidP="00E43C90">
      <w:pPr>
        <w:widowControl w:val="0"/>
        <w:autoSpaceDE w:val="0"/>
        <w:autoSpaceDN w:val="0"/>
        <w:adjustRightInd w:val="0"/>
        <w:spacing w:after="240" w:line="360" w:lineRule="auto"/>
        <w:contextualSpacing/>
        <w:jc w:val="both"/>
        <w:rPr>
          <w:rFonts w:ascii="Bookman Old Style" w:hAnsi="Bookman Old Style" w:cs="Times New Roman"/>
          <w:color w:val="000000"/>
        </w:rPr>
      </w:pPr>
      <w:r w:rsidRPr="00F254C9">
        <w:rPr>
          <w:rFonts w:ascii="Bookman Old Style" w:hAnsi="Bookman Old Style" w:cs="Times New Roman"/>
          <w:color w:val="000000"/>
        </w:rPr>
        <w:t xml:space="preserve">per la </w:t>
      </w:r>
      <w:r w:rsidRPr="00F254C9">
        <w:rPr>
          <w:rFonts w:ascii="Bookman Old Style" w:hAnsi="Bookman Old Style" w:cs="Times Bold"/>
          <w:b/>
          <w:bCs/>
          <w:color w:val="000000"/>
        </w:rPr>
        <w:t xml:space="preserve">classe di concorso </w:t>
      </w:r>
      <w:r w:rsidRPr="00F254C9">
        <w:rPr>
          <w:rFonts w:ascii="Bookman Old Style" w:hAnsi="Bookman Old Style" w:cs="Times New Roman"/>
          <w:color w:val="000000"/>
        </w:rPr>
        <w:t xml:space="preserve">___________________________________________________ e </w:t>
      </w:r>
      <w:r w:rsidRPr="00F254C9">
        <w:rPr>
          <w:rFonts w:ascii="Bookman Old Style" w:hAnsi="Bookman Old Style" w:cs="Times New Roman"/>
          <w:color w:val="000000"/>
        </w:rPr>
        <w:lastRenderedPageBreak/>
        <w:t xml:space="preserve">che, pertanto, è incluso nella relativa </w:t>
      </w:r>
      <w:r w:rsidR="00F254C9">
        <w:rPr>
          <w:rFonts w:ascii="Bookman Old Style" w:hAnsi="Bookman Old Style" w:cs="Times New Roman"/>
          <w:color w:val="000000"/>
        </w:rPr>
        <w:t xml:space="preserve">GPS </w:t>
      </w:r>
      <w:r w:rsidRPr="00F254C9">
        <w:rPr>
          <w:rFonts w:ascii="Bookman Old Style" w:hAnsi="Bookman Old Style" w:cs="Times New Roman"/>
          <w:color w:val="000000"/>
        </w:rPr>
        <w:t>pubblicata in data ____________________________ nella posizione n. ____________ con punti ____________, con la presente</w:t>
      </w:r>
      <w:r w:rsidR="0046770E">
        <w:rPr>
          <w:rFonts w:ascii="Bookman Old Style" w:hAnsi="Bookman Old Style" w:cs="Times New Roman"/>
          <w:color w:val="000000"/>
        </w:rPr>
        <w:t>;</w:t>
      </w:r>
    </w:p>
    <w:p w14:paraId="03657611" w14:textId="4335246E" w:rsid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Il/la sottoscritto/a ha inoltrato reclamo in data ______________ segnalando gli errori riscontrati nella graduatoria in cui risulta inserito/a.</w:t>
      </w:r>
    </w:p>
    <w:p w14:paraId="68C37782" w14:textId="7FBEDC67" w:rsid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 xml:space="preserve">Il/la sottoscritto/a ha interesse ad acquisire tutti gli atti </w:t>
      </w:r>
      <w:r w:rsidR="002B3E3D">
        <w:rPr>
          <w:rFonts w:ascii="Bookman Old Style" w:hAnsi="Bookman Old Style" w:cs="Times New Roman"/>
          <w:color w:val="000000"/>
        </w:rPr>
        <w:t>contenenti la propria valutazione che ha determinato la p.a. ad assegnare il punteggio così come indicato nella graduatoria;</w:t>
      </w:r>
    </w:p>
    <w:p w14:paraId="434A7047" w14:textId="77777777" w:rsidR="002B3E3D" w:rsidRPr="00A468D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A468DD">
        <w:rPr>
          <w:rFonts w:ascii="Bookman Old Style" w:hAnsi="Bookman Old Style" w:cs="Times New Roman"/>
          <w:color w:val="000000"/>
        </w:rPr>
        <w:t>L’istante ha altresì interesse ad accedere a tutti gli atti dei sigg. __________________ che sopravanzano il/la sottoscritto/a in graduatoria.</w:t>
      </w:r>
    </w:p>
    <w:p w14:paraId="001AEA0E"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 xml:space="preserve">Come noto l’istituto dell’accesso è espressivo di principi di valenza costituzionale ed in primo luogo persegue una evidente finalità di tutela del diritto alla difesa (art.24 Cost.) in quanto attraverso una più puntuale conoscenza dei documenti è possibile predisporre una migliore difesa, individuando eventuali vizi od omissioni. </w:t>
      </w:r>
    </w:p>
    <w:p w14:paraId="40E0B933"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Nel caso di specie l’istante è titolare di una situazione giuridicamente rilevante e di un interesse concreto e personale ad avere conoscenza degli atti relativi alla procedura detta.</w:t>
      </w:r>
    </w:p>
    <w:p w14:paraId="248D893D"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 xml:space="preserve">L’ordinamento giuridico e la stessa giurisprudenza considerano ampiamente prevalente il diritto alla difesa e cura di interessi giuridici rispetto agli interessi alla riservatezza di terzi e dunque, rispetto alla segregazione formale dei relativi atti. Tale conclusione è l’applicazione meccanica dell’art.24, co 4, lett. D) della L. n.241/90. E’ chiaro pertanto l’orientamento della giurisprudenza, di cui particolare espressione è l’Adunanza Plenaria del 4 febbraio 1997, n.5, nel senso della disapplicazione dei regolamenti della P.A. (vedi Cons. Stato, sez. IV 4 febbraio 1997, n.82; sez. VI 11 febbraio 1997 n.260; sez. IV 26.11.1998, Cons. </w:t>
      </w:r>
      <w:proofErr w:type="spellStart"/>
      <w:r w:rsidRPr="002B3E3D">
        <w:rPr>
          <w:rFonts w:ascii="Palatino Linotype" w:eastAsia="Times New Roman" w:hAnsi="Palatino Linotype" w:cs="Times New Roman"/>
          <w:lang w:bidi="he-IL"/>
        </w:rPr>
        <w:t>giust</w:t>
      </w:r>
      <w:proofErr w:type="spellEnd"/>
      <w:r w:rsidRPr="002B3E3D">
        <w:rPr>
          <w:rFonts w:ascii="Palatino Linotype" w:eastAsia="Times New Roman" w:hAnsi="Palatino Linotype" w:cs="Times New Roman"/>
          <w:lang w:bidi="he-IL"/>
        </w:rPr>
        <w:t>. Sic. 18 marzo 1998, n.171.</w:t>
      </w:r>
    </w:p>
    <w:p w14:paraId="3B0469E0" w14:textId="6BF1566D"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iCs/>
          <w:shd w:val="clear" w:color="auto" w:fill="FFFFFF"/>
          <w:lang w:bidi="he-IL"/>
        </w:rPr>
        <w:t>Rilevante a proposito la sentenza</w:t>
      </w:r>
      <w:r w:rsidRPr="002B3E3D">
        <w:rPr>
          <w:rFonts w:ascii="Palatino Linotype" w:eastAsia="Times New Roman" w:hAnsi="Palatino Linotype" w:cs="Times New Roman"/>
          <w:i/>
          <w:iCs/>
          <w:shd w:val="clear" w:color="auto" w:fill="FFFFFF"/>
          <w:lang w:bidi="he-IL"/>
        </w:rPr>
        <w:t xml:space="preserve"> del </w:t>
      </w:r>
      <w:r w:rsidRPr="002B3E3D">
        <w:rPr>
          <w:rFonts w:ascii="Palatino Linotype" w:eastAsia="Times New Roman" w:hAnsi="Palatino Linotype" w:cs="Times New Roman"/>
          <w:i/>
          <w:iCs/>
          <w:u w:val="single"/>
          <w:shd w:val="clear" w:color="auto" w:fill="FFFFFF"/>
          <w:lang w:bidi="he-IL"/>
        </w:rPr>
        <w:t>Consiglio Stato sez. V del 25 maggio 2010, n. 3309</w:t>
      </w:r>
      <w:r w:rsidRPr="002B3E3D">
        <w:rPr>
          <w:rFonts w:ascii="Palatino Linotype" w:eastAsia="Times New Roman" w:hAnsi="Palatino Linotype" w:cs="Times New Roman"/>
          <w:i/>
          <w:iCs/>
          <w:shd w:val="clear" w:color="auto" w:fill="FFFFFF"/>
          <w:lang w:bidi="he-IL"/>
        </w:rPr>
        <w:t xml:space="preserve"> “Ai sensi dell'art. 22 comma 2, l. 7 agosto 1990 n. 241, come sostituito dall'art. 15, l. 11 febbraio 2005 n. 15, il diritto di accesso ai documenti amministrativi costituisce un principio generale dell'ordinamento giuridico, il quale si colloca in un sistema ispirato al contemperamento delle esigenze di celerità ed </w:t>
      </w:r>
      <w:r w:rsidRPr="002B3E3D">
        <w:rPr>
          <w:rFonts w:ascii="Palatino Linotype" w:eastAsia="Times New Roman" w:hAnsi="Palatino Linotype" w:cs="Times New Roman"/>
          <w:i/>
          <w:iCs/>
          <w:shd w:val="clear" w:color="auto" w:fill="FFFFFF"/>
          <w:lang w:bidi="he-IL"/>
        </w:rPr>
        <w:lastRenderedPageBreak/>
        <w:t>efficienza dell'azione amministrativa con i principi di partecipazione e di concreta conoscibilità della funzione pubblica da parte dell'amministrato, basato sul riconoscimento del principio di pubblicità dei documenti amministrativi; in quest'ottica, </w:t>
      </w:r>
      <w:r w:rsidRPr="002B3E3D">
        <w:rPr>
          <w:rFonts w:ascii="Palatino Linotype" w:eastAsia="Times New Roman" w:hAnsi="Palatino Linotype" w:cs="Times New Roman"/>
          <w:b/>
          <w:bCs/>
          <w:i/>
          <w:iCs/>
          <w:shd w:val="clear" w:color="auto" w:fill="FFFFFF"/>
          <w:lang w:bidi="he-IL"/>
        </w:rPr>
        <w:t>il collegamento tra l'interesse giuridicamente rilevante del soggetto che richiede l'accesso e la documentazione oggetto della relativa istanza non può che essere inteso in senso ampio, posto che la documentazione richiesta deve essere, genericamente, mezzo utile per la difesa dell'interesse giuridicamente rilevante,</w:t>
      </w:r>
      <w:r w:rsidRPr="002B3E3D">
        <w:rPr>
          <w:rFonts w:ascii="Palatino Linotype" w:eastAsia="Times New Roman" w:hAnsi="Palatino Linotype" w:cs="Times New Roman"/>
          <w:i/>
          <w:iCs/>
          <w:shd w:val="clear" w:color="auto" w:fill="FFFFFF"/>
          <w:lang w:bidi="he-IL"/>
        </w:rPr>
        <w:t> e non strumento di prova diretta della lesione di tale interesse”.</w:t>
      </w:r>
    </w:p>
    <w:p w14:paraId="335E8E6B" w14:textId="77777777" w:rsidR="002B3E3D" w:rsidRPr="00507DC2" w:rsidRDefault="002B3E3D" w:rsidP="002B3E3D">
      <w:pPr>
        <w:spacing w:line="360" w:lineRule="auto"/>
        <w:jc w:val="both"/>
        <w:rPr>
          <w:rFonts w:ascii="Palatino Linotype" w:eastAsia="Times New Roman" w:hAnsi="Palatino Linotype" w:cs="Times New Roman"/>
          <w:lang w:bidi="he-IL"/>
        </w:rPr>
      </w:pPr>
      <w:r w:rsidRPr="00507DC2">
        <w:rPr>
          <w:rFonts w:ascii="Palatino Linotype" w:eastAsia="Times New Roman" w:hAnsi="Palatino Linotype" w:cs="Times New Roman"/>
          <w:lang w:bidi="he-IL"/>
        </w:rPr>
        <w:t xml:space="preserve">Tutto ciò premesso, </w:t>
      </w:r>
      <w:r w:rsidRPr="00722671">
        <w:rPr>
          <w:rFonts w:ascii="Palatino Linotype" w:eastAsia="Times New Roman" w:hAnsi="Palatino Linotype" w:cs="Times New Roman"/>
          <w:lang w:bidi="he-IL"/>
        </w:rPr>
        <w:t>l’istante</w:t>
      </w:r>
    </w:p>
    <w:p w14:paraId="6DDA207C" w14:textId="77777777" w:rsidR="002B3E3D" w:rsidRDefault="002B3E3D" w:rsidP="002B3E3D">
      <w:pPr>
        <w:spacing w:line="360" w:lineRule="auto"/>
        <w:jc w:val="center"/>
        <w:rPr>
          <w:rFonts w:ascii="Palatino Linotype" w:eastAsia="Times New Roman" w:hAnsi="Palatino Linotype" w:cs="Times New Roman"/>
          <w:b/>
          <w:lang w:bidi="he-IL"/>
        </w:rPr>
      </w:pPr>
      <w:r w:rsidRPr="00507DC2">
        <w:rPr>
          <w:rFonts w:ascii="Palatino Linotype" w:eastAsia="Times New Roman" w:hAnsi="Palatino Linotype" w:cs="Times New Roman"/>
          <w:b/>
          <w:lang w:bidi="he-IL"/>
        </w:rPr>
        <w:t xml:space="preserve">CHIEDE </w:t>
      </w:r>
    </w:p>
    <w:p w14:paraId="7896281E" w14:textId="77777777" w:rsidR="002B3E3D" w:rsidRPr="002B3E3D" w:rsidRDefault="002B3E3D" w:rsidP="002B3E3D">
      <w:pPr>
        <w:pStyle w:val="Paragrafoelenco"/>
        <w:numPr>
          <w:ilvl w:val="0"/>
          <w:numId w:val="6"/>
        </w:numPr>
        <w:spacing w:line="360" w:lineRule="auto"/>
        <w:ind w:left="0" w:firstLine="0"/>
        <w:rPr>
          <w:rFonts w:ascii="Palatino Linotype" w:eastAsia="Times New Roman" w:hAnsi="Palatino Linotype" w:cs="Times New Roman"/>
          <w:b/>
          <w:lang w:bidi="he-IL"/>
        </w:rPr>
      </w:pPr>
      <w:r w:rsidRPr="002B3E3D">
        <w:rPr>
          <w:rFonts w:ascii="Palatino Linotype" w:eastAsia="Times New Roman" w:hAnsi="Palatino Linotype" w:cs="Times New Roman"/>
          <w:bCs/>
          <w:iCs/>
        </w:rPr>
        <w:t>di accedere agli atti indicati in premessa</w:t>
      </w:r>
      <w:r w:rsidRPr="002B3E3D">
        <w:rPr>
          <w:rFonts w:ascii="Palatino Linotype" w:eastAsia="Times New Roman" w:hAnsi="Palatino Linotype" w:cs="Times New Roman"/>
          <w:b/>
          <w:bCs/>
          <w:iCs/>
        </w:rPr>
        <w:t>,</w:t>
      </w:r>
      <w:r w:rsidRPr="002B3E3D">
        <w:rPr>
          <w:rFonts w:ascii="Palatino Linotype" w:eastAsia="Times New Roman" w:hAnsi="Palatino Linotype" w:cs="Times New Roman"/>
          <w:bCs/>
          <w:iCs/>
        </w:rPr>
        <w:t xml:space="preserve"> </w:t>
      </w:r>
      <w:r w:rsidRPr="002B3E3D">
        <w:rPr>
          <w:rFonts w:ascii="Palatino Linotype" w:eastAsia="Times New Roman" w:hAnsi="Palatino Linotype" w:cs="Times New Roman"/>
          <w:bCs/>
          <w:iCs/>
          <w:lang w:bidi="he-IL"/>
        </w:rPr>
        <w:t>stante l’evidente interesse all’esercizio della propria difesa ed alla verifica della regolarità della procedura e dei provvedimenti assunti dall’Amministrazion</w:t>
      </w:r>
      <w:r>
        <w:rPr>
          <w:rFonts w:ascii="Palatino Linotype" w:eastAsia="Times New Roman" w:hAnsi="Palatino Linotype" w:cs="Times New Roman"/>
          <w:bCs/>
          <w:iCs/>
          <w:lang w:bidi="he-IL"/>
        </w:rPr>
        <w:t>e;</w:t>
      </w:r>
    </w:p>
    <w:p w14:paraId="0F2367E6" w14:textId="3768333F"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bCs/>
          <w:iCs/>
          <w:lang w:bidi="he-IL"/>
        </w:rPr>
        <w:t>q</w:t>
      </w:r>
      <w:r w:rsidRPr="002B3E3D">
        <w:rPr>
          <w:rFonts w:ascii="Palatino Linotype" w:eastAsia="Times New Roman" w:hAnsi="Palatino Linotype" w:cs="Times New Roman"/>
          <w:bCs/>
          <w:iCs/>
          <w:lang w:bidi="he-IL"/>
        </w:rPr>
        <w:t>uindi si chiede in particolare l’accesso a tutti gli atti emanati dall’Amministrazione e da tutti gli Uffici coinvolti e riguardanti l’assegnazione</w:t>
      </w:r>
      <w:r>
        <w:rPr>
          <w:rFonts w:ascii="Palatino Linotype" w:eastAsia="Times New Roman" w:hAnsi="Palatino Linotype" w:cs="Times New Roman"/>
          <w:bCs/>
          <w:iCs/>
          <w:lang w:bidi="he-IL"/>
        </w:rPr>
        <w:t xml:space="preserve"> nei confronti del sottoscritto/a</w:t>
      </w:r>
      <w:r w:rsidRPr="002B3E3D">
        <w:rPr>
          <w:rFonts w:ascii="Palatino Linotype" w:eastAsia="Times New Roman" w:hAnsi="Palatino Linotype" w:cs="Times New Roman"/>
          <w:bCs/>
          <w:iCs/>
          <w:lang w:bidi="he-IL"/>
        </w:rPr>
        <w:t xml:space="preserve"> del punteggio di __________ come indicato nella graduatoria provinciale per la classe _________________</w:t>
      </w:r>
      <w:r>
        <w:rPr>
          <w:rFonts w:ascii="Palatino Linotype" w:eastAsia="Times New Roman" w:hAnsi="Palatino Linotype" w:cs="Times New Roman"/>
          <w:bCs/>
          <w:iCs/>
          <w:lang w:bidi="he-IL"/>
        </w:rPr>
        <w:t>;</w:t>
      </w:r>
    </w:p>
    <w:p w14:paraId="65D95F4C" w14:textId="5B242E5B" w:rsidR="002B3E3D" w:rsidRPr="00A468D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sidRPr="00A468DD">
        <w:rPr>
          <w:rFonts w:ascii="Palatino Linotype" w:eastAsia="Times New Roman" w:hAnsi="Palatino Linotype" w:cs="Times New Roman"/>
          <w:bCs/>
          <w:iCs/>
          <w:lang w:bidi="he-IL"/>
        </w:rPr>
        <w:t xml:space="preserve">si chiede altresì di accedere agli atti dei </w:t>
      </w:r>
      <w:proofErr w:type="spellStart"/>
      <w:r w:rsidRPr="00A468DD">
        <w:rPr>
          <w:rFonts w:ascii="Palatino Linotype" w:eastAsia="Times New Roman" w:hAnsi="Palatino Linotype" w:cs="Times New Roman"/>
          <w:bCs/>
          <w:iCs/>
          <w:lang w:bidi="he-IL"/>
        </w:rPr>
        <w:t>sigg.ri</w:t>
      </w:r>
      <w:proofErr w:type="spellEnd"/>
      <w:r w:rsidRPr="00A468DD">
        <w:rPr>
          <w:rFonts w:ascii="Palatino Linotype" w:eastAsia="Times New Roman" w:hAnsi="Palatino Linotype" w:cs="Times New Roman"/>
          <w:bCs/>
          <w:iCs/>
          <w:lang w:bidi="he-IL"/>
        </w:rPr>
        <w:t xml:space="preserve"> ____________________________ che sopravanzano il/la sottoscritto in graduatoria;</w:t>
      </w:r>
    </w:p>
    <w:p w14:paraId="43232DAB" w14:textId="453190E9"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lang w:bidi="he-IL"/>
        </w:rPr>
        <w:t>o</w:t>
      </w:r>
      <w:r w:rsidRPr="002B3E3D">
        <w:rPr>
          <w:rFonts w:ascii="Palatino Linotype" w:eastAsia="Times New Roman" w:hAnsi="Palatino Linotype" w:cs="Times New Roman"/>
          <w:lang w:bidi="he-IL"/>
        </w:rPr>
        <w:t xml:space="preserve">ve il rilascio non dovesse avvenire l’istante subirebbe un danno patrimoniale gravissimo non potendo esercitare pienamente i propri diritti di difesa. </w:t>
      </w:r>
      <w:r w:rsidRPr="002B3E3D">
        <w:rPr>
          <w:rFonts w:ascii="Palatino Linotype" w:eastAsia="Times New Roman" w:hAnsi="Palatino Linotype" w:cs="Times New Roman"/>
          <w:u w:val="single"/>
          <w:lang w:bidi="he-IL"/>
        </w:rPr>
        <w:t xml:space="preserve">Si avverte che in </w:t>
      </w:r>
      <w:r>
        <w:rPr>
          <w:rFonts w:ascii="Palatino Linotype" w:eastAsia="Times New Roman" w:hAnsi="Palatino Linotype" w:cs="Times New Roman"/>
          <w:u w:val="single"/>
          <w:lang w:bidi="he-IL"/>
        </w:rPr>
        <w:t xml:space="preserve">assenza di riscontro, </w:t>
      </w:r>
      <w:r w:rsidRPr="002B3E3D">
        <w:rPr>
          <w:rFonts w:ascii="Palatino Linotype" w:eastAsia="Times New Roman" w:hAnsi="Palatino Linotype" w:cs="Times New Roman"/>
          <w:u w:val="single"/>
          <w:lang w:bidi="he-IL"/>
        </w:rPr>
        <w:t>il sottoscritto, per il tramite dei propri legali, attiverà la procedura del silenzio rifiuto,</w:t>
      </w:r>
      <w:r w:rsidRPr="002B3E3D">
        <w:rPr>
          <w:rFonts w:ascii="Palatino Linotype" w:eastAsia="Times New Roman" w:hAnsi="Palatino Linotype" w:cs="Times New Roman"/>
          <w:lang w:bidi="he-IL"/>
        </w:rPr>
        <w:t xml:space="preserve"> per far valere eventuali responsabilità anche dell’amministrazione.</w:t>
      </w:r>
    </w:p>
    <w:p w14:paraId="0E35D4CD" w14:textId="77777777" w:rsidR="00645587" w:rsidRDefault="00645587" w:rsidP="00645587">
      <w:pPr>
        <w:pStyle w:val="Paragrafoelenco"/>
        <w:spacing w:line="360" w:lineRule="auto"/>
        <w:ind w:left="0"/>
        <w:jc w:val="both"/>
        <w:rPr>
          <w:rFonts w:ascii="Palatino Linotype" w:eastAsia="Times New Roman" w:hAnsi="Palatino Linotype" w:cs="Times New Roman"/>
          <w:lang w:bidi="he-IL"/>
        </w:rPr>
      </w:pPr>
    </w:p>
    <w:p w14:paraId="1991274B" w14:textId="751DAAFE" w:rsidR="002B3E3D" w:rsidRPr="002B3E3D" w:rsidRDefault="002B3E3D" w:rsidP="00645587">
      <w:pPr>
        <w:pStyle w:val="Paragrafoelenco"/>
        <w:spacing w:line="360" w:lineRule="auto"/>
        <w:ind w:left="0"/>
        <w:jc w:val="both"/>
        <w:rPr>
          <w:rFonts w:ascii="Palatino Linotype" w:eastAsia="Times New Roman" w:hAnsi="Palatino Linotype" w:cs="Times New Roman"/>
          <w:b/>
          <w:lang w:bidi="he-IL"/>
        </w:rPr>
      </w:pPr>
      <w:bookmarkStart w:id="0" w:name="_GoBack"/>
      <w:r>
        <w:rPr>
          <w:rFonts w:ascii="Palatino Linotype" w:eastAsia="Times New Roman" w:hAnsi="Palatino Linotype" w:cs="Times New Roman"/>
          <w:lang w:bidi="he-IL"/>
        </w:rPr>
        <w:t>Roma</w:t>
      </w:r>
      <w:r w:rsidR="00645587">
        <w:rPr>
          <w:rFonts w:ascii="Palatino Linotype" w:eastAsia="Times New Roman" w:hAnsi="Palatino Linotype" w:cs="Times New Roman"/>
          <w:lang w:bidi="he-IL"/>
        </w:rPr>
        <w:t>, ________________</w:t>
      </w:r>
    </w:p>
    <w:bookmarkEnd w:id="0"/>
    <w:p w14:paraId="2D672F20" w14:textId="03F175C2" w:rsidR="002B3E3D" w:rsidRPr="002B3E3D" w:rsidRDefault="002B3E3D" w:rsidP="002B3E3D">
      <w:pPr>
        <w:pStyle w:val="Paragrafoelenco"/>
        <w:numPr>
          <w:ilvl w:val="8"/>
          <w:numId w:val="6"/>
        </w:numPr>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 xml:space="preserve">In fede </w:t>
      </w:r>
    </w:p>
    <w:p w14:paraId="613F3B43" w14:textId="4312C0F3" w:rsidR="002B3E3D" w:rsidRPr="002B3E3D" w:rsidRDefault="002B3E3D" w:rsidP="002B3E3D">
      <w:pPr>
        <w:pStyle w:val="Paragrafoelenco"/>
        <w:numPr>
          <w:ilvl w:val="8"/>
          <w:numId w:val="6"/>
        </w:numPr>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Firma _________________</w:t>
      </w:r>
    </w:p>
    <w:p w14:paraId="44C26E8F" w14:textId="56F3E337" w:rsidR="00BD3600" w:rsidRPr="00F254C9" w:rsidRDefault="00BD3600" w:rsidP="00F254C9">
      <w:pPr>
        <w:widowControl w:val="0"/>
        <w:autoSpaceDE w:val="0"/>
        <w:autoSpaceDN w:val="0"/>
        <w:adjustRightInd w:val="0"/>
        <w:spacing w:after="240" w:line="360" w:lineRule="auto"/>
        <w:contextualSpacing/>
        <w:jc w:val="both"/>
        <w:rPr>
          <w:rFonts w:ascii="Bookman Old Style" w:hAnsi="Bookman Old Style" w:cs="Times New Roman"/>
          <w:color w:val="000000"/>
        </w:rPr>
      </w:pPr>
    </w:p>
    <w:sectPr w:rsidR="00BD3600" w:rsidRPr="00F254C9" w:rsidSect="00B233B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778B4" w14:textId="77777777" w:rsidR="008562CC" w:rsidRDefault="008562CC" w:rsidP="00935547">
      <w:r>
        <w:separator/>
      </w:r>
    </w:p>
  </w:endnote>
  <w:endnote w:type="continuationSeparator" w:id="0">
    <w:p w14:paraId="548A3124" w14:textId="77777777" w:rsidR="008562CC" w:rsidRDefault="008562CC" w:rsidP="0093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 Bold">
    <w:altName w:val="Courier New"/>
    <w:panose1 w:val="02020803070505020304"/>
    <w:charset w:val="00"/>
    <w:family w:val="auto"/>
    <w:pitch w:val="variable"/>
    <w:sig w:usb0="00000001"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35DFC" w14:textId="77777777" w:rsidR="008562CC" w:rsidRDefault="008562CC" w:rsidP="00935547">
      <w:r>
        <w:separator/>
      </w:r>
    </w:p>
  </w:footnote>
  <w:footnote w:type="continuationSeparator" w:id="0">
    <w:p w14:paraId="05FD6716" w14:textId="77777777" w:rsidR="008562CC" w:rsidRDefault="008562CC" w:rsidP="0093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0547"/>
    <w:multiLevelType w:val="hybridMultilevel"/>
    <w:tmpl w:val="729E8C54"/>
    <w:lvl w:ilvl="0" w:tplc="B7445EC8">
      <w:numFmt w:val="bullet"/>
      <w:lvlText w:val="-"/>
      <w:lvlJc w:val="left"/>
      <w:pPr>
        <w:ind w:left="720" w:hanging="360"/>
      </w:pPr>
      <w:rPr>
        <w:rFonts w:ascii="Constantia" w:eastAsiaTheme="minorEastAsia" w:hAnsi="Constantia" w:cs="Times Bol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C22DFD"/>
    <w:multiLevelType w:val="hybridMultilevel"/>
    <w:tmpl w:val="4E7AF30C"/>
    <w:lvl w:ilvl="0" w:tplc="CCCC38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8D74856"/>
    <w:multiLevelType w:val="hybridMultilevel"/>
    <w:tmpl w:val="E0AEF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41F143B"/>
    <w:multiLevelType w:val="hybridMultilevel"/>
    <w:tmpl w:val="3CDC4678"/>
    <w:lvl w:ilvl="0" w:tplc="1CE0222C">
      <w:start w:val="2"/>
      <w:numFmt w:val="bullet"/>
      <w:lvlText w:val="-"/>
      <w:lvlJc w:val="left"/>
      <w:pPr>
        <w:ind w:left="720" w:hanging="360"/>
      </w:pPr>
      <w:rPr>
        <w:rFonts w:ascii="Palatino Linotype" w:eastAsia="Times New Roman" w:hAnsi="Palatino Linotyp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A7D42F0"/>
    <w:multiLevelType w:val="hybridMultilevel"/>
    <w:tmpl w:val="5A20D9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3A1B3F"/>
    <w:multiLevelType w:val="hybridMultilevel"/>
    <w:tmpl w:val="1BACD69E"/>
    <w:lvl w:ilvl="0" w:tplc="C4849ABE">
      <w:numFmt w:val="bullet"/>
      <w:lvlText w:val="-"/>
      <w:lvlJc w:val="left"/>
      <w:pPr>
        <w:ind w:left="720" w:hanging="360"/>
      </w:pPr>
      <w:rPr>
        <w:rFonts w:ascii="Constantia" w:eastAsiaTheme="minorEastAsia" w:hAnsi="Constantia" w:cs="Times Bol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B1"/>
    <w:rsid w:val="000D4FDE"/>
    <w:rsid w:val="000E434A"/>
    <w:rsid w:val="001547FD"/>
    <w:rsid w:val="001830C9"/>
    <w:rsid w:val="00290EF4"/>
    <w:rsid w:val="002B3E3D"/>
    <w:rsid w:val="00377B9D"/>
    <w:rsid w:val="0046770E"/>
    <w:rsid w:val="004B31D9"/>
    <w:rsid w:val="00645587"/>
    <w:rsid w:val="006A43FE"/>
    <w:rsid w:val="006B69A1"/>
    <w:rsid w:val="00742190"/>
    <w:rsid w:val="00767E14"/>
    <w:rsid w:val="00767F8D"/>
    <w:rsid w:val="007F3083"/>
    <w:rsid w:val="00835605"/>
    <w:rsid w:val="008562CC"/>
    <w:rsid w:val="008650A4"/>
    <w:rsid w:val="008E4BBF"/>
    <w:rsid w:val="00935547"/>
    <w:rsid w:val="00A42DA1"/>
    <w:rsid w:val="00A467A0"/>
    <w:rsid w:val="00A468DD"/>
    <w:rsid w:val="00AF7191"/>
    <w:rsid w:val="00B233B1"/>
    <w:rsid w:val="00B83DE0"/>
    <w:rsid w:val="00BC0930"/>
    <w:rsid w:val="00BD3600"/>
    <w:rsid w:val="00C02AB0"/>
    <w:rsid w:val="00DB1D6D"/>
    <w:rsid w:val="00DB2238"/>
    <w:rsid w:val="00E43C90"/>
    <w:rsid w:val="00E5499B"/>
    <w:rsid w:val="00E756F1"/>
    <w:rsid w:val="00F254C9"/>
    <w:rsid w:val="00F92713"/>
    <w:rsid w:val="00FB0075"/>
    <w:rsid w:val="00FC5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F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0EF4"/>
    <w:pPr>
      <w:ind w:left="720"/>
      <w:contextualSpacing/>
    </w:pPr>
  </w:style>
  <w:style w:type="paragraph" w:styleId="Intestazione">
    <w:name w:val="header"/>
    <w:basedOn w:val="Normale"/>
    <w:link w:val="IntestazioneCarattere"/>
    <w:uiPriority w:val="99"/>
    <w:unhideWhenUsed/>
    <w:rsid w:val="00935547"/>
    <w:pPr>
      <w:tabs>
        <w:tab w:val="center" w:pos="4819"/>
        <w:tab w:val="right" w:pos="9638"/>
      </w:tabs>
    </w:pPr>
  </w:style>
  <w:style w:type="character" w:customStyle="1" w:styleId="IntestazioneCarattere">
    <w:name w:val="Intestazione Carattere"/>
    <w:basedOn w:val="Carpredefinitoparagrafo"/>
    <w:link w:val="Intestazione"/>
    <w:uiPriority w:val="99"/>
    <w:rsid w:val="00935547"/>
  </w:style>
  <w:style w:type="paragraph" w:styleId="Pidipagina">
    <w:name w:val="footer"/>
    <w:basedOn w:val="Normale"/>
    <w:link w:val="PidipaginaCarattere"/>
    <w:uiPriority w:val="99"/>
    <w:unhideWhenUsed/>
    <w:rsid w:val="00935547"/>
    <w:pPr>
      <w:tabs>
        <w:tab w:val="center" w:pos="4819"/>
        <w:tab w:val="right" w:pos="9638"/>
      </w:tabs>
    </w:pPr>
  </w:style>
  <w:style w:type="character" w:customStyle="1" w:styleId="PidipaginaCarattere">
    <w:name w:val="Piè di pagina Carattere"/>
    <w:basedOn w:val="Carpredefinitoparagrafo"/>
    <w:link w:val="Pidipagina"/>
    <w:uiPriority w:val="99"/>
    <w:rsid w:val="00935547"/>
  </w:style>
  <w:style w:type="character" w:styleId="Collegamentoipertestuale">
    <w:name w:val="Hyperlink"/>
    <w:rsid w:val="00935547"/>
    <w:rPr>
      <w:strike w:val="0"/>
      <w:dstrike w:val="0"/>
      <w:color w:val="000000"/>
      <w:u w:val="none"/>
    </w:rPr>
  </w:style>
  <w:style w:type="paragraph" w:styleId="Testofumetto">
    <w:name w:val="Balloon Text"/>
    <w:basedOn w:val="Normale"/>
    <w:link w:val="TestofumettoCarattere"/>
    <w:uiPriority w:val="99"/>
    <w:semiHidden/>
    <w:unhideWhenUsed/>
    <w:rsid w:val="00FB0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075"/>
    <w:rPr>
      <w:rFonts w:ascii="Tahoma" w:hAnsi="Tahoma" w:cs="Tahoma"/>
      <w:sz w:val="16"/>
      <w:szCs w:val="16"/>
    </w:rPr>
  </w:style>
  <w:style w:type="character" w:styleId="Numeropagina">
    <w:name w:val="page number"/>
    <w:rsid w:val="00467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0EF4"/>
    <w:pPr>
      <w:ind w:left="720"/>
      <w:contextualSpacing/>
    </w:pPr>
  </w:style>
  <w:style w:type="paragraph" w:styleId="Intestazione">
    <w:name w:val="header"/>
    <w:basedOn w:val="Normale"/>
    <w:link w:val="IntestazioneCarattere"/>
    <w:uiPriority w:val="99"/>
    <w:unhideWhenUsed/>
    <w:rsid w:val="00935547"/>
    <w:pPr>
      <w:tabs>
        <w:tab w:val="center" w:pos="4819"/>
        <w:tab w:val="right" w:pos="9638"/>
      </w:tabs>
    </w:pPr>
  </w:style>
  <w:style w:type="character" w:customStyle="1" w:styleId="IntestazioneCarattere">
    <w:name w:val="Intestazione Carattere"/>
    <w:basedOn w:val="Carpredefinitoparagrafo"/>
    <w:link w:val="Intestazione"/>
    <w:uiPriority w:val="99"/>
    <w:rsid w:val="00935547"/>
  </w:style>
  <w:style w:type="paragraph" w:styleId="Pidipagina">
    <w:name w:val="footer"/>
    <w:basedOn w:val="Normale"/>
    <w:link w:val="PidipaginaCarattere"/>
    <w:uiPriority w:val="99"/>
    <w:unhideWhenUsed/>
    <w:rsid w:val="00935547"/>
    <w:pPr>
      <w:tabs>
        <w:tab w:val="center" w:pos="4819"/>
        <w:tab w:val="right" w:pos="9638"/>
      </w:tabs>
    </w:pPr>
  </w:style>
  <w:style w:type="character" w:customStyle="1" w:styleId="PidipaginaCarattere">
    <w:name w:val="Piè di pagina Carattere"/>
    <w:basedOn w:val="Carpredefinitoparagrafo"/>
    <w:link w:val="Pidipagina"/>
    <w:uiPriority w:val="99"/>
    <w:rsid w:val="00935547"/>
  </w:style>
  <w:style w:type="character" w:styleId="Collegamentoipertestuale">
    <w:name w:val="Hyperlink"/>
    <w:rsid w:val="00935547"/>
    <w:rPr>
      <w:strike w:val="0"/>
      <w:dstrike w:val="0"/>
      <w:color w:val="000000"/>
      <w:u w:val="none"/>
    </w:rPr>
  </w:style>
  <w:style w:type="paragraph" w:styleId="Testofumetto">
    <w:name w:val="Balloon Text"/>
    <w:basedOn w:val="Normale"/>
    <w:link w:val="TestofumettoCarattere"/>
    <w:uiPriority w:val="99"/>
    <w:semiHidden/>
    <w:unhideWhenUsed/>
    <w:rsid w:val="00FB0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075"/>
    <w:rPr>
      <w:rFonts w:ascii="Tahoma" w:hAnsi="Tahoma" w:cs="Tahoma"/>
      <w:sz w:val="16"/>
      <w:szCs w:val="16"/>
    </w:rPr>
  </w:style>
  <w:style w:type="character" w:styleId="Numeropagina">
    <w:name w:val="page number"/>
    <w:rsid w:val="004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767</Words>
  <Characters>4375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Rosano</dc:creator>
  <cp:lastModifiedBy>flc1</cp:lastModifiedBy>
  <cp:revision>4</cp:revision>
  <cp:lastPrinted>2019-07-29T13:13:00Z</cp:lastPrinted>
  <dcterms:created xsi:type="dcterms:W3CDTF">2020-09-15T12:58:00Z</dcterms:created>
  <dcterms:modified xsi:type="dcterms:W3CDTF">2020-09-18T13:22:00Z</dcterms:modified>
</cp:coreProperties>
</file>